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3F" w:rsidRPr="00610132" w:rsidRDefault="00B0133F" w:rsidP="007555DC">
      <w:pPr>
        <w:spacing w:line="276" w:lineRule="auto"/>
        <w:rPr>
          <w:bCs/>
          <w:color w:val="000000" w:themeColor="text1"/>
        </w:rPr>
      </w:pPr>
      <w:bookmarkStart w:id="0" w:name="_GoBack"/>
      <w:bookmarkEnd w:id="0"/>
      <w:r w:rsidRPr="00610132">
        <w:rPr>
          <w:bCs/>
          <w:color w:val="000000" w:themeColor="text1"/>
        </w:rPr>
        <w:tab/>
      </w:r>
      <w:r w:rsidR="00610132">
        <w:rPr>
          <w:bCs/>
          <w:color w:val="000000" w:themeColor="text1"/>
        </w:rPr>
        <w:tab/>
      </w:r>
      <w:r w:rsidRPr="00610132">
        <w:rPr>
          <w:bCs/>
          <w:color w:val="000000" w:themeColor="text1"/>
        </w:rPr>
        <w:t>VISTO</w:t>
      </w:r>
      <w:r w:rsidR="00542BB4" w:rsidRPr="00610132">
        <w:rPr>
          <w:bCs/>
          <w:color w:val="000000" w:themeColor="text1"/>
        </w:rPr>
        <w:t>,</w:t>
      </w:r>
      <w:r w:rsidRPr="00610132">
        <w:rPr>
          <w:bCs/>
          <w:color w:val="000000" w:themeColor="text1"/>
        </w:rPr>
        <w:t xml:space="preserve"> </w:t>
      </w:r>
      <w:r w:rsidR="00837988" w:rsidRPr="00610132">
        <w:rPr>
          <w:bCs/>
          <w:color w:val="000000" w:themeColor="text1"/>
        </w:rPr>
        <w:t xml:space="preserve">el  proyecto de convocatoria a elecciones para Autoridades de los Departamentos de la </w:t>
      </w:r>
      <w:r w:rsidR="008A067E" w:rsidRPr="00610132">
        <w:rPr>
          <w:bCs/>
          <w:color w:val="000000" w:themeColor="text1"/>
        </w:rPr>
        <w:t>Facultad, y</w:t>
      </w:r>
    </w:p>
    <w:p w:rsidR="008A067E" w:rsidRPr="00610132" w:rsidRDefault="008A067E" w:rsidP="00610132">
      <w:pPr>
        <w:pStyle w:val="Textoindependiente"/>
        <w:spacing w:line="276" w:lineRule="auto"/>
        <w:rPr>
          <w:bCs/>
          <w:color w:val="000000" w:themeColor="text1"/>
        </w:rPr>
      </w:pPr>
    </w:p>
    <w:p w:rsidR="00B0133F" w:rsidRPr="00610132" w:rsidRDefault="00B0133F" w:rsidP="00610132">
      <w:pPr>
        <w:spacing w:line="276" w:lineRule="auto"/>
        <w:jc w:val="both"/>
        <w:rPr>
          <w:bCs/>
          <w:color w:val="000000" w:themeColor="text1"/>
        </w:rPr>
      </w:pPr>
      <w:r w:rsidRPr="00610132">
        <w:rPr>
          <w:bCs/>
          <w:color w:val="000000" w:themeColor="text1"/>
        </w:rPr>
        <w:tab/>
      </w:r>
      <w:r w:rsidR="00610132">
        <w:rPr>
          <w:bCs/>
          <w:color w:val="000000" w:themeColor="text1"/>
        </w:rPr>
        <w:tab/>
      </w:r>
      <w:r w:rsidRPr="00610132">
        <w:rPr>
          <w:bCs/>
          <w:color w:val="000000" w:themeColor="text1"/>
        </w:rPr>
        <w:t>CONSIDERANDO</w:t>
      </w:r>
    </w:p>
    <w:p w:rsidR="00B0133F" w:rsidRPr="00610132" w:rsidRDefault="00B0133F" w:rsidP="00610132">
      <w:pPr>
        <w:spacing w:line="276" w:lineRule="auto"/>
        <w:jc w:val="both"/>
        <w:rPr>
          <w:bCs/>
          <w:color w:val="000000" w:themeColor="text1"/>
        </w:rPr>
      </w:pPr>
    </w:p>
    <w:p w:rsidR="008A067E" w:rsidRPr="00610132" w:rsidRDefault="00B0133F" w:rsidP="00610132">
      <w:pPr>
        <w:spacing w:line="276" w:lineRule="auto"/>
        <w:jc w:val="both"/>
        <w:rPr>
          <w:color w:val="000000" w:themeColor="text1"/>
        </w:rPr>
      </w:pPr>
      <w:r w:rsidRPr="00610132">
        <w:rPr>
          <w:bCs/>
          <w:color w:val="000000" w:themeColor="text1"/>
        </w:rPr>
        <w:tab/>
      </w:r>
      <w:r w:rsidR="00610132">
        <w:rPr>
          <w:bCs/>
          <w:color w:val="000000" w:themeColor="text1"/>
        </w:rPr>
        <w:tab/>
      </w:r>
      <w:r w:rsidRPr="00610132">
        <w:rPr>
          <w:color w:val="000000" w:themeColor="text1"/>
        </w:rPr>
        <w:t xml:space="preserve">Que </w:t>
      </w:r>
      <w:r w:rsidR="00FA5D3F" w:rsidRPr="00610132">
        <w:rPr>
          <w:color w:val="000000" w:themeColor="text1"/>
        </w:rPr>
        <w:t>la</w:t>
      </w:r>
      <w:r w:rsidR="00542BB4" w:rsidRPr="00610132">
        <w:rPr>
          <w:color w:val="000000" w:themeColor="text1"/>
        </w:rPr>
        <w:t xml:space="preserve"> convocatoria </w:t>
      </w:r>
      <w:r w:rsidR="008A067E" w:rsidRPr="00610132">
        <w:rPr>
          <w:color w:val="000000" w:themeColor="text1"/>
        </w:rPr>
        <w:t>a elecciones de Directores, Vice Directores de Departamentos y Consejeros para integrar los Consejos Departamentales</w:t>
      </w:r>
      <w:r w:rsidR="00FA5D3F" w:rsidRPr="00610132">
        <w:rPr>
          <w:color w:val="000000" w:themeColor="text1"/>
        </w:rPr>
        <w:t xml:space="preserve"> está prevista </w:t>
      </w:r>
      <w:r w:rsidR="00542BB4" w:rsidRPr="00610132">
        <w:rPr>
          <w:color w:val="000000" w:themeColor="text1"/>
        </w:rPr>
        <w:t>en lo reglamentado</w:t>
      </w:r>
      <w:r w:rsidR="008A067E" w:rsidRPr="00610132">
        <w:rPr>
          <w:color w:val="000000" w:themeColor="text1"/>
        </w:rPr>
        <w:t xml:space="preserve"> por la Res. C.D. nº 047/86 y sucesivas modificatorias.-</w:t>
      </w:r>
    </w:p>
    <w:p w:rsidR="00542BB4" w:rsidRPr="00610132" w:rsidRDefault="00542BB4" w:rsidP="00610132">
      <w:pPr>
        <w:spacing w:line="276" w:lineRule="auto"/>
        <w:jc w:val="both"/>
        <w:rPr>
          <w:color w:val="000000" w:themeColor="text1"/>
        </w:rPr>
      </w:pPr>
    </w:p>
    <w:p w:rsidR="008A067E" w:rsidRPr="00610132" w:rsidRDefault="00542BB4" w:rsidP="00610132">
      <w:pPr>
        <w:spacing w:line="276" w:lineRule="auto"/>
        <w:jc w:val="both"/>
        <w:rPr>
          <w:color w:val="000000" w:themeColor="text1"/>
        </w:rPr>
      </w:pPr>
      <w:r w:rsidRPr="00610132">
        <w:rPr>
          <w:color w:val="000000" w:themeColor="text1"/>
        </w:rPr>
        <w:tab/>
      </w:r>
      <w:r w:rsidR="00610132">
        <w:rPr>
          <w:color w:val="000000" w:themeColor="text1"/>
        </w:rPr>
        <w:tab/>
      </w:r>
      <w:r w:rsidRPr="00610132">
        <w:rPr>
          <w:color w:val="000000" w:themeColor="text1"/>
        </w:rPr>
        <w:t xml:space="preserve">Que </w:t>
      </w:r>
      <w:r w:rsidR="00FA5D3F" w:rsidRPr="00610132">
        <w:rPr>
          <w:color w:val="000000" w:themeColor="text1"/>
        </w:rPr>
        <w:t>la normativa vigente que regula el funcionamiento institucional de lo</w:t>
      </w:r>
      <w:r w:rsidR="00870FD5" w:rsidRPr="00610132">
        <w:rPr>
          <w:color w:val="000000" w:themeColor="text1"/>
        </w:rPr>
        <w:t xml:space="preserve">s </w:t>
      </w:r>
      <w:r w:rsidR="00FA5D3F" w:rsidRPr="00610132">
        <w:rPr>
          <w:color w:val="000000" w:themeColor="text1"/>
        </w:rPr>
        <w:t xml:space="preserve">Departamentos y su articulación respecto al Régimen Electoral </w:t>
      </w:r>
      <w:r w:rsidR="00FE0127" w:rsidRPr="00610132">
        <w:rPr>
          <w:color w:val="000000" w:themeColor="text1"/>
        </w:rPr>
        <w:t>constituye</w:t>
      </w:r>
      <w:r w:rsidR="00FA5D3F" w:rsidRPr="00610132">
        <w:rPr>
          <w:color w:val="000000" w:themeColor="text1"/>
        </w:rPr>
        <w:t xml:space="preserve"> una profusa legislación, dispersa, </w:t>
      </w:r>
      <w:r w:rsidR="00FE0127" w:rsidRPr="00610132">
        <w:rPr>
          <w:color w:val="000000" w:themeColor="text1"/>
        </w:rPr>
        <w:t>asistemática, atomizada y por lo tanto con poca precisión conceptual que dificulta y problematiza las distintas situaciones institucionales restando seguridad jurídica, por lo que</w:t>
      </w:r>
      <w:r w:rsidR="00FA5D3F" w:rsidRPr="00610132">
        <w:rPr>
          <w:color w:val="000000" w:themeColor="text1"/>
        </w:rPr>
        <w:t xml:space="preserve">  </w:t>
      </w:r>
      <w:r w:rsidR="008A067E" w:rsidRPr="00610132">
        <w:rPr>
          <w:color w:val="000000" w:themeColor="text1"/>
        </w:rPr>
        <w:t>es necesario en forma provisoria y ante las inminentes elecciones de autoridades departamentales, adecuar un instrumento legal que en forma clara, coherente y precisa, establezca previsibilidad y certeza en todo lo relativo al Régimen electoral de los Departamentos, contribuyendo a evitar divergencias interpretativas acerca del Régimen Electoral.</w:t>
      </w:r>
    </w:p>
    <w:p w:rsidR="008A067E" w:rsidRPr="00610132" w:rsidRDefault="008A067E" w:rsidP="00610132">
      <w:pPr>
        <w:spacing w:line="276" w:lineRule="auto"/>
        <w:jc w:val="both"/>
        <w:rPr>
          <w:color w:val="000000" w:themeColor="text1"/>
        </w:rPr>
      </w:pPr>
    </w:p>
    <w:p w:rsidR="00870FD5" w:rsidRPr="00610132" w:rsidRDefault="008A067E" w:rsidP="00610132">
      <w:pPr>
        <w:spacing w:line="276" w:lineRule="auto"/>
        <w:ind w:firstLine="1416"/>
        <w:jc w:val="both"/>
        <w:rPr>
          <w:color w:val="000000" w:themeColor="text1"/>
        </w:rPr>
      </w:pPr>
      <w:r w:rsidRPr="00610132">
        <w:rPr>
          <w:color w:val="000000" w:themeColor="text1"/>
        </w:rPr>
        <w:t xml:space="preserve">Que </w:t>
      </w:r>
      <w:r w:rsidR="00610132">
        <w:rPr>
          <w:color w:val="000000" w:themeColor="text1"/>
        </w:rPr>
        <w:t xml:space="preserve">mediante la Resolución de Consejo Directivo nº 150/14 </w:t>
      </w:r>
      <w:r w:rsidR="005C6B6F" w:rsidRPr="00610132">
        <w:rPr>
          <w:color w:val="000000" w:themeColor="text1"/>
        </w:rPr>
        <w:t xml:space="preserve">ha sido </w:t>
      </w:r>
      <w:r w:rsidR="00610132">
        <w:rPr>
          <w:color w:val="000000" w:themeColor="text1"/>
        </w:rPr>
        <w:t>aprobado el</w:t>
      </w:r>
      <w:r w:rsidR="00870FD5" w:rsidRPr="00610132">
        <w:rPr>
          <w:color w:val="000000" w:themeColor="text1"/>
        </w:rPr>
        <w:t xml:space="preserve"> proyecto de modificación del Régimen de Departamento de la Facultad </w:t>
      </w:r>
      <w:r w:rsidR="00D54866">
        <w:rPr>
          <w:color w:val="000000" w:themeColor="text1"/>
        </w:rPr>
        <w:t xml:space="preserve">que con Despacho favorable de las </w:t>
      </w:r>
      <w:r w:rsidR="00870FD5" w:rsidRPr="00610132">
        <w:rPr>
          <w:color w:val="000000" w:themeColor="text1"/>
        </w:rPr>
        <w:t>Comisiones de Interpretación y Reglam</w:t>
      </w:r>
      <w:r w:rsidR="006A3132">
        <w:rPr>
          <w:color w:val="000000" w:themeColor="text1"/>
        </w:rPr>
        <w:t>ento, Curricular y de Enseñanza establece una nueva normativa a partir de la fecha.</w:t>
      </w:r>
      <w:r w:rsidR="00610132">
        <w:rPr>
          <w:color w:val="000000" w:themeColor="text1"/>
        </w:rPr>
        <w:t>-  Q</w:t>
      </w:r>
      <w:r w:rsidR="00870FD5" w:rsidRPr="00610132">
        <w:rPr>
          <w:color w:val="000000" w:themeColor="text1"/>
        </w:rPr>
        <w:t xml:space="preserve">ue </w:t>
      </w:r>
      <w:r w:rsidR="00D54866">
        <w:rPr>
          <w:color w:val="000000" w:themeColor="text1"/>
        </w:rPr>
        <w:t>atento</w:t>
      </w:r>
      <w:r w:rsidR="00610132">
        <w:rPr>
          <w:color w:val="000000" w:themeColor="text1"/>
        </w:rPr>
        <w:t xml:space="preserve"> a  la perentoriedad para llevar a cabo las elecciones del presente año </w:t>
      </w:r>
      <w:r w:rsidR="00D54866">
        <w:rPr>
          <w:color w:val="000000" w:themeColor="text1"/>
        </w:rPr>
        <w:t xml:space="preserve">el citado Régimen prevé </w:t>
      </w:r>
      <w:r w:rsidR="00870FD5" w:rsidRPr="00610132">
        <w:rPr>
          <w:color w:val="000000" w:themeColor="text1"/>
        </w:rPr>
        <w:t>que la elección de las Autoridades Departamentales</w:t>
      </w:r>
      <w:r w:rsidR="00610132">
        <w:rPr>
          <w:color w:val="000000" w:themeColor="text1"/>
        </w:rPr>
        <w:t xml:space="preserve"> de la Facultad de Ciencias Humanas </w:t>
      </w:r>
      <w:r w:rsidR="00870FD5" w:rsidRPr="00610132">
        <w:rPr>
          <w:color w:val="000000" w:themeColor="text1"/>
        </w:rPr>
        <w:t>se realice con la normativa vigente durante el año 2012</w:t>
      </w:r>
    </w:p>
    <w:p w:rsidR="00870FD5" w:rsidRPr="00610132" w:rsidRDefault="00870FD5" w:rsidP="00610132">
      <w:pPr>
        <w:spacing w:line="276" w:lineRule="auto"/>
        <w:ind w:firstLine="708"/>
        <w:jc w:val="both"/>
        <w:rPr>
          <w:color w:val="000000" w:themeColor="text1"/>
        </w:rPr>
      </w:pPr>
    </w:p>
    <w:p w:rsidR="00542BB4" w:rsidRPr="00610132" w:rsidRDefault="005C6B6F" w:rsidP="00610132">
      <w:pPr>
        <w:spacing w:line="276" w:lineRule="auto"/>
        <w:ind w:firstLine="1416"/>
        <w:jc w:val="both"/>
        <w:rPr>
          <w:color w:val="000000" w:themeColor="text1"/>
        </w:rPr>
      </w:pPr>
      <w:r w:rsidRPr="00610132">
        <w:rPr>
          <w:color w:val="000000" w:themeColor="text1"/>
        </w:rPr>
        <w:t>Que las elecciones realizadas durante el año 2012 se convocaron mediante la Res. C.D. nº 221/12, que en su artículo 2º prorrogaba la vigencia de la Res. C.D. nº 007/08</w:t>
      </w:r>
      <w:r w:rsidR="00A202EE" w:rsidRPr="00610132">
        <w:rPr>
          <w:color w:val="000000" w:themeColor="text1"/>
        </w:rPr>
        <w:t>, que a su vez es modificatoria de la Res. C.D. nº 119/06;</w:t>
      </w:r>
      <w:r w:rsidRPr="00610132">
        <w:rPr>
          <w:color w:val="000000" w:themeColor="text1"/>
        </w:rPr>
        <w:t xml:space="preserve">  por lo que a los efectos de dar </w:t>
      </w:r>
      <w:r w:rsidR="00EC24E7" w:rsidRPr="00610132">
        <w:rPr>
          <w:color w:val="000000" w:themeColor="text1"/>
        </w:rPr>
        <w:t>transparencia</w:t>
      </w:r>
      <w:r w:rsidRPr="00610132">
        <w:rPr>
          <w:color w:val="000000" w:themeColor="text1"/>
        </w:rPr>
        <w:t xml:space="preserve"> al proceso electoral del presente año corresponde dic</w:t>
      </w:r>
      <w:r w:rsidR="00870FD5" w:rsidRPr="00610132">
        <w:rPr>
          <w:color w:val="000000" w:themeColor="text1"/>
        </w:rPr>
        <w:t xml:space="preserve">tar un </w:t>
      </w:r>
      <w:r w:rsidR="00542BB4" w:rsidRPr="00610132">
        <w:rPr>
          <w:color w:val="000000" w:themeColor="text1"/>
        </w:rPr>
        <w:t>Régimen Electoral provisorio estableciendo que el mismo tiene vigencia para el año 2014</w:t>
      </w:r>
      <w:r w:rsidRPr="00610132">
        <w:rPr>
          <w:color w:val="000000" w:themeColor="text1"/>
        </w:rPr>
        <w:t>, únicamente.</w:t>
      </w:r>
      <w:r w:rsidR="00542BB4" w:rsidRPr="00610132">
        <w:rPr>
          <w:color w:val="000000" w:themeColor="text1"/>
        </w:rPr>
        <w:t xml:space="preserve"> </w:t>
      </w:r>
    </w:p>
    <w:p w:rsidR="00542BB4" w:rsidRPr="00610132" w:rsidRDefault="00542BB4" w:rsidP="00610132">
      <w:pPr>
        <w:spacing w:line="276" w:lineRule="auto"/>
        <w:jc w:val="both"/>
        <w:rPr>
          <w:color w:val="000000" w:themeColor="text1"/>
        </w:rPr>
      </w:pPr>
    </w:p>
    <w:p w:rsidR="00B0133F" w:rsidRPr="00610132" w:rsidRDefault="00542BB4" w:rsidP="00610132">
      <w:pPr>
        <w:spacing w:line="276" w:lineRule="auto"/>
        <w:jc w:val="both"/>
        <w:rPr>
          <w:color w:val="000000" w:themeColor="text1"/>
        </w:rPr>
      </w:pPr>
      <w:r w:rsidRPr="00610132">
        <w:rPr>
          <w:color w:val="000000" w:themeColor="text1"/>
        </w:rPr>
        <w:tab/>
      </w:r>
      <w:r w:rsidR="00610132">
        <w:rPr>
          <w:color w:val="000000" w:themeColor="text1"/>
        </w:rPr>
        <w:tab/>
      </w:r>
      <w:r w:rsidR="00B0133F" w:rsidRPr="00610132">
        <w:rPr>
          <w:color w:val="000000" w:themeColor="text1"/>
        </w:rPr>
        <w:t>Que corresponde en consecuencia aprobar el Calendario Electoral: Cierre de padrones, Exhibición de los mismos, Presentación de listas, Impugnaciones, Elecciones, Escrutinio y Proclamación de Autoridades, etc.</w:t>
      </w:r>
    </w:p>
    <w:p w:rsidR="00FE0127" w:rsidRPr="00610132" w:rsidRDefault="00B0133F" w:rsidP="00610132">
      <w:pPr>
        <w:spacing w:line="276" w:lineRule="auto"/>
        <w:jc w:val="both"/>
        <w:rPr>
          <w:color w:val="000000" w:themeColor="text1"/>
        </w:rPr>
      </w:pPr>
      <w:r w:rsidRPr="00610132">
        <w:rPr>
          <w:color w:val="000000" w:themeColor="text1"/>
        </w:rPr>
        <w:lastRenderedPageBreak/>
        <w:tab/>
      </w:r>
      <w:r w:rsidR="00610132">
        <w:rPr>
          <w:color w:val="000000" w:themeColor="text1"/>
        </w:rPr>
        <w:tab/>
      </w:r>
      <w:r w:rsidRPr="00610132">
        <w:rPr>
          <w:color w:val="000000" w:themeColor="text1"/>
        </w:rPr>
        <w:t xml:space="preserve">Que fue aprobado en Sesión </w:t>
      </w:r>
      <w:r w:rsidR="00637D51" w:rsidRPr="00610132">
        <w:rPr>
          <w:color w:val="000000" w:themeColor="text1"/>
        </w:rPr>
        <w:t>Ordinaria</w:t>
      </w:r>
      <w:r w:rsidRPr="00610132">
        <w:rPr>
          <w:color w:val="000000" w:themeColor="text1"/>
        </w:rPr>
        <w:t xml:space="preserve"> de este Consejo Directivo de fecha</w:t>
      </w:r>
      <w:r w:rsidR="00FE0127" w:rsidRPr="00610132">
        <w:rPr>
          <w:color w:val="000000" w:themeColor="text1"/>
        </w:rPr>
        <w:t xml:space="preserve"> 03 de junio de 2014</w:t>
      </w:r>
    </w:p>
    <w:p w:rsidR="00B0133F" w:rsidRPr="00610132" w:rsidRDefault="00FE0127" w:rsidP="00610132">
      <w:pPr>
        <w:spacing w:line="276" w:lineRule="auto"/>
        <w:ind w:firstLine="1416"/>
        <w:jc w:val="both"/>
        <w:rPr>
          <w:color w:val="000000" w:themeColor="text1"/>
        </w:rPr>
      </w:pPr>
      <w:r w:rsidRPr="00610132">
        <w:rPr>
          <w:color w:val="000000" w:themeColor="text1"/>
        </w:rPr>
        <w:t>Por</w:t>
      </w:r>
      <w:r w:rsidR="00B0133F" w:rsidRPr="00610132">
        <w:rPr>
          <w:color w:val="000000" w:themeColor="text1"/>
        </w:rPr>
        <w:t xml:space="preserve"> ello y en uso de las atribuciones que le confiere el Artículo 32 del Estatuto de la Universidad Nacional de Río Cuarto.</w:t>
      </w:r>
    </w:p>
    <w:p w:rsidR="00B0133F" w:rsidRPr="00610132" w:rsidRDefault="00B0133F" w:rsidP="00610132">
      <w:pPr>
        <w:spacing w:line="276" w:lineRule="auto"/>
        <w:jc w:val="both"/>
        <w:rPr>
          <w:color w:val="000000" w:themeColor="text1"/>
        </w:rPr>
      </w:pPr>
    </w:p>
    <w:p w:rsidR="00B0133F" w:rsidRPr="00610132" w:rsidRDefault="00B0133F" w:rsidP="00610132">
      <w:pPr>
        <w:spacing w:line="276" w:lineRule="auto"/>
        <w:jc w:val="center"/>
      </w:pPr>
      <w:r w:rsidRPr="00610132">
        <w:t>EL CONSEJO DIRECTIVO</w:t>
      </w:r>
    </w:p>
    <w:p w:rsidR="00B0133F" w:rsidRPr="00610132" w:rsidRDefault="00B0133F" w:rsidP="00610132">
      <w:pPr>
        <w:spacing w:line="276" w:lineRule="auto"/>
        <w:jc w:val="center"/>
      </w:pPr>
      <w:r w:rsidRPr="00610132">
        <w:t>DE LA FACULTAD DE CIENCIAS HUMANAS</w:t>
      </w:r>
    </w:p>
    <w:p w:rsidR="00B0133F" w:rsidRPr="00610132" w:rsidRDefault="00B0133F" w:rsidP="00610132">
      <w:pPr>
        <w:spacing w:line="276" w:lineRule="auto"/>
        <w:jc w:val="center"/>
      </w:pPr>
      <w:r w:rsidRPr="00610132">
        <w:t>RESUELVE:</w:t>
      </w:r>
    </w:p>
    <w:p w:rsidR="00B0133F" w:rsidRPr="00610132" w:rsidRDefault="00B0133F" w:rsidP="00610132">
      <w:pPr>
        <w:spacing w:line="276" w:lineRule="auto"/>
        <w:jc w:val="center"/>
      </w:pPr>
    </w:p>
    <w:p w:rsidR="00B0133F" w:rsidRDefault="0047353E" w:rsidP="00D54866">
      <w:pPr>
        <w:pStyle w:val="Textoindependiente"/>
        <w:spacing w:line="240" w:lineRule="auto"/>
      </w:pPr>
      <w:r w:rsidRPr="00610132">
        <w:t xml:space="preserve">ARTICULO 1º: </w:t>
      </w:r>
      <w:r w:rsidR="00FE0127" w:rsidRPr="00610132">
        <w:t>Aprobar el proyecto de convocatoria</w:t>
      </w:r>
      <w:r w:rsidR="00B0133F" w:rsidRPr="00610132">
        <w:t xml:space="preserve"> a elecciones para elegir Director/a Vice Director/a y Consejeros Departamentales conforme al Cronograma Electoral que como Anexo I forma parte de la presente Resolución.-</w:t>
      </w:r>
    </w:p>
    <w:p w:rsidR="00D54866" w:rsidRPr="00D54866" w:rsidRDefault="00D54866" w:rsidP="00D54866">
      <w:pPr>
        <w:pStyle w:val="Textoindependiente"/>
        <w:spacing w:line="240" w:lineRule="auto"/>
        <w:rPr>
          <w:sz w:val="10"/>
          <w:szCs w:val="10"/>
        </w:rPr>
      </w:pPr>
    </w:p>
    <w:p w:rsidR="00FE0127" w:rsidRDefault="00FE0127" w:rsidP="00D54866">
      <w:pPr>
        <w:pStyle w:val="Textoindependiente"/>
        <w:spacing w:line="240" w:lineRule="auto"/>
      </w:pPr>
      <w:r w:rsidRPr="00610132">
        <w:t xml:space="preserve">ARTICULO 2º: Aprobar el proyecto de Régimen Electoral de los Departamentos, el que se </w:t>
      </w:r>
      <w:r w:rsidR="00D54866">
        <w:t>c</w:t>
      </w:r>
      <w:r w:rsidRPr="00610132">
        <w:t>onsigna como Anexo II de la presente Resolución.-</w:t>
      </w:r>
    </w:p>
    <w:p w:rsidR="00D54866" w:rsidRPr="00D54866" w:rsidRDefault="00D54866" w:rsidP="00D54866">
      <w:pPr>
        <w:pStyle w:val="Textoindependiente"/>
        <w:spacing w:line="240" w:lineRule="auto"/>
        <w:rPr>
          <w:sz w:val="10"/>
          <w:szCs w:val="10"/>
        </w:rPr>
      </w:pPr>
    </w:p>
    <w:p w:rsidR="00FE0127" w:rsidRDefault="00B0133F" w:rsidP="00D54866">
      <w:pPr>
        <w:jc w:val="both"/>
      </w:pPr>
      <w:r w:rsidRPr="00610132">
        <w:t xml:space="preserve">ARTICULO </w:t>
      </w:r>
      <w:r w:rsidR="0047353E" w:rsidRPr="00610132">
        <w:t>3</w:t>
      </w:r>
      <w:r w:rsidRPr="00610132">
        <w:t xml:space="preserve">º: </w:t>
      </w:r>
      <w:r w:rsidR="00FE0127" w:rsidRPr="00610132">
        <w:t>Establecer que el mismo tiene la provisoriedad perentoria de las próximas elecciones, que luego será derogado e integrado a una normativa general para los Departamentos de la Facultad que reemplace a la Res. C.D. nº 047/86 y sucesivas modificatorias.-</w:t>
      </w:r>
    </w:p>
    <w:p w:rsidR="00D54866" w:rsidRPr="00D54866" w:rsidRDefault="00D54866" w:rsidP="00D54866">
      <w:pPr>
        <w:jc w:val="both"/>
        <w:rPr>
          <w:sz w:val="10"/>
          <w:szCs w:val="10"/>
        </w:rPr>
      </w:pPr>
    </w:p>
    <w:p w:rsidR="00FE0127" w:rsidRDefault="00FE0127" w:rsidP="00D54866">
      <w:pPr>
        <w:pStyle w:val="Textoindependiente"/>
        <w:spacing w:line="240" w:lineRule="auto"/>
      </w:pPr>
      <w:r w:rsidRPr="00610132">
        <w:t xml:space="preserve">ARTICULO 4º: Prorrogar el mandato de las actuales Autoridades Departamentales de esta Facultad hasta el día </w:t>
      </w:r>
      <w:r w:rsidR="00430549" w:rsidRPr="00610132">
        <w:t>03</w:t>
      </w:r>
      <w:r w:rsidRPr="00610132">
        <w:t xml:space="preserve"> de julio de 2014</w:t>
      </w:r>
    </w:p>
    <w:p w:rsidR="00D54866" w:rsidRPr="00D54866" w:rsidRDefault="00D54866" w:rsidP="00D54866">
      <w:pPr>
        <w:pStyle w:val="Textoindependiente"/>
        <w:spacing w:line="240" w:lineRule="auto"/>
        <w:rPr>
          <w:sz w:val="10"/>
          <w:szCs w:val="10"/>
        </w:rPr>
      </w:pPr>
    </w:p>
    <w:p w:rsidR="00B0133F" w:rsidRDefault="0047353E" w:rsidP="00D54866">
      <w:pPr>
        <w:jc w:val="both"/>
      </w:pPr>
      <w:r w:rsidRPr="00610132">
        <w:t>A</w:t>
      </w:r>
      <w:r w:rsidR="00B0133F" w:rsidRPr="00610132">
        <w:t xml:space="preserve">RTICULO </w:t>
      </w:r>
      <w:r w:rsidR="0092788D" w:rsidRPr="00610132">
        <w:t>5</w:t>
      </w:r>
      <w:r w:rsidR="00B0133F" w:rsidRPr="00610132">
        <w:t>º: La duración de los mand</w:t>
      </w:r>
      <w:r w:rsidR="00F23DCE" w:rsidRPr="00610132">
        <w:t>atos de las Autoridades electas a partir de la presente convocatoria concluirá el 30 de junio de 2017</w:t>
      </w:r>
    </w:p>
    <w:p w:rsidR="00D54866" w:rsidRPr="00D54866" w:rsidRDefault="00D54866" w:rsidP="00D54866">
      <w:pPr>
        <w:jc w:val="both"/>
        <w:rPr>
          <w:sz w:val="10"/>
          <w:szCs w:val="10"/>
        </w:rPr>
      </w:pPr>
    </w:p>
    <w:p w:rsidR="00B0133F" w:rsidRPr="00610132" w:rsidRDefault="00B0133F" w:rsidP="00D54866">
      <w:pPr>
        <w:jc w:val="both"/>
      </w:pPr>
      <w:r w:rsidRPr="00610132">
        <w:t xml:space="preserve">ARTICULO </w:t>
      </w:r>
      <w:r w:rsidR="0092788D" w:rsidRPr="00610132">
        <w:t>6</w:t>
      </w:r>
      <w:r w:rsidRPr="00610132">
        <w:t>º: Designar como Miembros Titulares de la Junta Electoral a los siguientes docentes:</w:t>
      </w:r>
    </w:p>
    <w:p w:rsidR="00B0133F" w:rsidRPr="00610132" w:rsidRDefault="00B0133F" w:rsidP="00610132">
      <w:pPr>
        <w:pStyle w:val="Ttulo2"/>
        <w:spacing w:line="276" w:lineRule="auto"/>
      </w:pPr>
      <w:r w:rsidRPr="00610132">
        <w:t>Titulares</w:t>
      </w:r>
    </w:p>
    <w:p w:rsidR="0092788D" w:rsidRPr="007555DC" w:rsidRDefault="0092788D" w:rsidP="00610132">
      <w:pPr>
        <w:pStyle w:val="Textoindependiente"/>
        <w:numPr>
          <w:ilvl w:val="0"/>
          <w:numId w:val="1"/>
        </w:numPr>
        <w:tabs>
          <w:tab w:val="clear" w:pos="720"/>
          <w:tab w:val="num" w:pos="-4820"/>
        </w:tabs>
        <w:spacing w:line="276" w:lineRule="auto"/>
        <w:ind w:left="1276"/>
        <w:rPr>
          <w:b/>
          <w:lang w:val="en-US"/>
        </w:rPr>
      </w:pPr>
      <w:r w:rsidRPr="007555DC">
        <w:rPr>
          <w:b/>
          <w:lang w:val="en-US"/>
        </w:rPr>
        <w:t>Prof. Pablo WEHBE (D.N.I. Nº 17.412.971)</w:t>
      </w:r>
    </w:p>
    <w:p w:rsidR="0092788D" w:rsidRPr="00610132" w:rsidRDefault="0092788D" w:rsidP="00610132">
      <w:pPr>
        <w:numPr>
          <w:ilvl w:val="0"/>
          <w:numId w:val="1"/>
        </w:numPr>
        <w:tabs>
          <w:tab w:val="clear" w:pos="720"/>
          <w:tab w:val="num" w:pos="-4820"/>
        </w:tabs>
        <w:spacing w:line="276" w:lineRule="auto"/>
        <w:ind w:left="1276"/>
        <w:jc w:val="both"/>
        <w:rPr>
          <w:b/>
        </w:rPr>
      </w:pPr>
      <w:r w:rsidRPr="00610132">
        <w:rPr>
          <w:b/>
        </w:rPr>
        <w:t>Prof. Carlos Manuel GONZALEZ (L.E. Nº 8.531.303)</w:t>
      </w:r>
    </w:p>
    <w:p w:rsidR="0092788D" w:rsidRPr="00610132" w:rsidRDefault="0092788D" w:rsidP="00610132">
      <w:pPr>
        <w:pStyle w:val="Textoindependiente"/>
        <w:numPr>
          <w:ilvl w:val="0"/>
          <w:numId w:val="1"/>
        </w:numPr>
        <w:tabs>
          <w:tab w:val="clear" w:pos="720"/>
          <w:tab w:val="num" w:pos="-4820"/>
        </w:tabs>
        <w:spacing w:line="276" w:lineRule="auto"/>
        <w:ind w:left="1276"/>
        <w:rPr>
          <w:b/>
        </w:rPr>
      </w:pPr>
      <w:r w:rsidRPr="00610132">
        <w:rPr>
          <w:b/>
        </w:rPr>
        <w:t>Prof. Ramón Osvaldo MONTEIRO (DNI Nº 14.624.584)</w:t>
      </w:r>
    </w:p>
    <w:p w:rsidR="00B0133F" w:rsidRPr="00610132" w:rsidRDefault="00B0133F" w:rsidP="00610132">
      <w:pPr>
        <w:pStyle w:val="Textoindependiente"/>
        <w:spacing w:line="276" w:lineRule="auto"/>
        <w:rPr>
          <w:b/>
          <w:bCs/>
        </w:rPr>
      </w:pPr>
      <w:r w:rsidRPr="00610132">
        <w:rPr>
          <w:b/>
          <w:bCs/>
        </w:rPr>
        <w:t>Suplentes</w:t>
      </w:r>
    </w:p>
    <w:p w:rsidR="0092788D" w:rsidRPr="00610132" w:rsidRDefault="0092788D" w:rsidP="00610132">
      <w:pPr>
        <w:pStyle w:val="Textoindependiente"/>
        <w:numPr>
          <w:ilvl w:val="0"/>
          <w:numId w:val="1"/>
        </w:numPr>
        <w:tabs>
          <w:tab w:val="clear" w:pos="720"/>
          <w:tab w:val="num" w:pos="-4820"/>
        </w:tabs>
        <w:spacing w:line="276" w:lineRule="auto"/>
        <w:ind w:left="1276"/>
        <w:rPr>
          <w:b/>
        </w:rPr>
      </w:pPr>
      <w:r w:rsidRPr="00610132">
        <w:rPr>
          <w:b/>
        </w:rPr>
        <w:t>Prof. Martín ANTIGA (D.N.I. Nº 12.068.452)</w:t>
      </w:r>
    </w:p>
    <w:p w:rsidR="0092788D" w:rsidRPr="007555DC" w:rsidRDefault="0092788D" w:rsidP="00610132">
      <w:pPr>
        <w:numPr>
          <w:ilvl w:val="0"/>
          <w:numId w:val="1"/>
        </w:numPr>
        <w:tabs>
          <w:tab w:val="clear" w:pos="720"/>
          <w:tab w:val="num" w:pos="-4820"/>
        </w:tabs>
        <w:spacing w:line="276" w:lineRule="auto"/>
        <w:ind w:left="1276"/>
        <w:jc w:val="both"/>
        <w:rPr>
          <w:b/>
          <w:lang w:val="en-US"/>
        </w:rPr>
      </w:pPr>
      <w:r w:rsidRPr="007555DC">
        <w:rPr>
          <w:b/>
          <w:lang w:val="en-US"/>
        </w:rPr>
        <w:t>Prof. Nelson CIMMINELLI (L.E. Nº 7.788.739)</w:t>
      </w:r>
    </w:p>
    <w:p w:rsidR="0092788D" w:rsidRPr="00610132" w:rsidRDefault="0092788D" w:rsidP="00610132">
      <w:pPr>
        <w:pStyle w:val="Textoindependiente"/>
        <w:numPr>
          <w:ilvl w:val="0"/>
          <w:numId w:val="1"/>
        </w:numPr>
        <w:tabs>
          <w:tab w:val="clear" w:pos="720"/>
          <w:tab w:val="num" w:pos="-4820"/>
        </w:tabs>
        <w:spacing w:line="276" w:lineRule="auto"/>
        <w:ind w:left="1276"/>
        <w:rPr>
          <w:b/>
        </w:rPr>
      </w:pPr>
      <w:r w:rsidRPr="00610132">
        <w:rPr>
          <w:b/>
        </w:rPr>
        <w:t>Prof.</w:t>
      </w:r>
      <w:r w:rsidR="00430549" w:rsidRPr="00610132">
        <w:rPr>
          <w:b/>
        </w:rPr>
        <w:t xml:space="preserve"> Leonor del Carmen MARTINEZ</w:t>
      </w:r>
      <w:r w:rsidRPr="00610132">
        <w:rPr>
          <w:b/>
        </w:rPr>
        <w:t xml:space="preserve"> (DNI Nº</w:t>
      </w:r>
      <w:r w:rsidR="00430549" w:rsidRPr="00610132">
        <w:rPr>
          <w:b/>
        </w:rPr>
        <w:t xml:space="preserve"> 11.347.684</w:t>
      </w:r>
      <w:r w:rsidRPr="00610132">
        <w:rPr>
          <w:b/>
        </w:rPr>
        <w:t>)</w:t>
      </w:r>
    </w:p>
    <w:p w:rsidR="00B0133F" w:rsidRPr="00610132" w:rsidRDefault="00B0133F" w:rsidP="00610132">
      <w:pPr>
        <w:spacing w:line="276" w:lineRule="auto"/>
        <w:jc w:val="both"/>
        <w:rPr>
          <w:b/>
          <w:color w:val="FF0000"/>
        </w:rPr>
      </w:pPr>
    </w:p>
    <w:p w:rsidR="0092788D" w:rsidRDefault="0092788D" w:rsidP="00D54866">
      <w:pPr>
        <w:pStyle w:val="Textoindependiente"/>
        <w:spacing w:line="240" w:lineRule="auto"/>
      </w:pPr>
      <w:r w:rsidRPr="00610132">
        <w:t>ARTICULO 7º: Para las situaciones no previstas en el presente reglamento se remitirá subsidiariamente en este orden al Régimen Electoral establecido en el Estatuto de la Universidad Nacional de Rio Cuarto y al Régimen Electoral Nacional.</w:t>
      </w:r>
    </w:p>
    <w:p w:rsidR="00D54866" w:rsidRPr="00D54866" w:rsidRDefault="00D54866" w:rsidP="00D54866">
      <w:pPr>
        <w:pStyle w:val="Textoindependiente"/>
        <w:spacing w:line="240" w:lineRule="auto"/>
        <w:rPr>
          <w:sz w:val="10"/>
          <w:szCs w:val="10"/>
        </w:rPr>
      </w:pPr>
    </w:p>
    <w:p w:rsidR="0092788D" w:rsidRDefault="0092788D" w:rsidP="00D54866">
      <w:pPr>
        <w:pStyle w:val="Textoindependiente"/>
        <w:spacing w:line="240" w:lineRule="auto"/>
      </w:pPr>
      <w:r w:rsidRPr="00610132">
        <w:t>ARTICULO 8º: Derogar toda disposición que se oponga al presente Régimen Electoral</w:t>
      </w:r>
    </w:p>
    <w:p w:rsidR="007555DC" w:rsidRDefault="007555DC" w:rsidP="00D54866">
      <w:pPr>
        <w:pStyle w:val="Textoindependiente"/>
        <w:spacing w:line="240" w:lineRule="auto"/>
      </w:pPr>
    </w:p>
    <w:p w:rsidR="00D54866" w:rsidRPr="00D54866" w:rsidRDefault="00D54866" w:rsidP="00D54866">
      <w:pPr>
        <w:pStyle w:val="Textoindependiente"/>
        <w:spacing w:line="240" w:lineRule="auto"/>
        <w:rPr>
          <w:sz w:val="10"/>
          <w:szCs w:val="10"/>
        </w:rPr>
      </w:pPr>
    </w:p>
    <w:p w:rsidR="00B0133F" w:rsidRPr="00610132" w:rsidRDefault="00B0133F" w:rsidP="00D54866">
      <w:pPr>
        <w:jc w:val="both"/>
      </w:pPr>
      <w:r w:rsidRPr="00610132">
        <w:lastRenderedPageBreak/>
        <w:t xml:space="preserve">ARTICULO </w:t>
      </w:r>
      <w:r w:rsidR="0092788D" w:rsidRPr="00610132">
        <w:t>9</w:t>
      </w:r>
      <w:r w:rsidRPr="00610132">
        <w:t>º: Regístrese, comuníquese, publíquese. Tomen conocimiento las áreas de competencia, cumplido, archívese.-</w:t>
      </w:r>
    </w:p>
    <w:p w:rsidR="00B0133F" w:rsidRPr="00D54866" w:rsidRDefault="00B0133F" w:rsidP="00610132">
      <w:pPr>
        <w:spacing w:line="276" w:lineRule="auto"/>
        <w:jc w:val="both"/>
        <w:rPr>
          <w:sz w:val="10"/>
          <w:szCs w:val="10"/>
        </w:rPr>
      </w:pPr>
    </w:p>
    <w:p w:rsidR="00B0133F" w:rsidRPr="00610132" w:rsidRDefault="00B0133F" w:rsidP="00610132">
      <w:pPr>
        <w:spacing w:line="276" w:lineRule="auto"/>
        <w:jc w:val="both"/>
        <w:rPr>
          <w:b/>
        </w:rPr>
      </w:pPr>
      <w:r w:rsidRPr="00610132">
        <w:rPr>
          <w:b/>
        </w:rPr>
        <w:t>DADA EN LA SALA DE SESIONES DEL CONSEJO DIRECTIVO DE LA FACULTAD DE CIENCIAS HUMANAS</w:t>
      </w:r>
      <w:r w:rsidR="0092788D" w:rsidRPr="00610132">
        <w:rPr>
          <w:b/>
        </w:rPr>
        <w:t xml:space="preserve"> DEL </w:t>
      </w:r>
      <w:r w:rsidR="00430549" w:rsidRPr="00610132">
        <w:rPr>
          <w:b/>
        </w:rPr>
        <w:t>DIA 03 DE JUNIO DE 2014</w:t>
      </w:r>
    </w:p>
    <w:p w:rsidR="00E173F3" w:rsidRPr="00D54866" w:rsidRDefault="00E173F3" w:rsidP="00610132">
      <w:pPr>
        <w:spacing w:line="276" w:lineRule="auto"/>
        <w:jc w:val="both"/>
        <w:rPr>
          <w:sz w:val="10"/>
          <w:szCs w:val="10"/>
        </w:rPr>
      </w:pPr>
    </w:p>
    <w:p w:rsidR="00B0133F" w:rsidRPr="00610132" w:rsidRDefault="00B0133F" w:rsidP="00610132">
      <w:pPr>
        <w:spacing w:line="276" w:lineRule="auto"/>
        <w:jc w:val="both"/>
      </w:pPr>
      <w:r w:rsidRPr="00610132">
        <w:t xml:space="preserve">RESOLUCIÓN Nº </w:t>
      </w:r>
      <w:r w:rsidR="00C2287A">
        <w:rPr>
          <w:b/>
        </w:rPr>
        <w:t>151</w:t>
      </w:r>
      <w:r w:rsidR="00D54866" w:rsidRPr="00D54866">
        <w:rPr>
          <w:b/>
        </w:rPr>
        <w:t>/14</w:t>
      </w:r>
    </w:p>
    <w:p w:rsidR="00B0133F" w:rsidRPr="00610132" w:rsidRDefault="00B0133F" w:rsidP="00610132">
      <w:pPr>
        <w:spacing w:line="276" w:lineRule="auto"/>
        <w:jc w:val="both"/>
      </w:pPr>
    </w:p>
    <w:p w:rsidR="00AB5408" w:rsidRPr="00610132" w:rsidRDefault="00B0133F" w:rsidP="00610132">
      <w:pPr>
        <w:spacing w:line="276" w:lineRule="auto"/>
        <w:jc w:val="center"/>
        <w:rPr>
          <w:b/>
          <w:bCs/>
        </w:rPr>
      </w:pPr>
      <w:r w:rsidRPr="00610132">
        <w:br w:type="page"/>
      </w:r>
      <w:r w:rsidRPr="00610132">
        <w:rPr>
          <w:b/>
          <w:bCs/>
        </w:rPr>
        <w:lastRenderedPageBreak/>
        <w:t>ANEXO</w:t>
      </w:r>
      <w:r w:rsidR="00AB5408" w:rsidRPr="00610132">
        <w:rPr>
          <w:b/>
          <w:bCs/>
        </w:rPr>
        <w:t xml:space="preserve"> I</w:t>
      </w:r>
    </w:p>
    <w:p w:rsidR="00A3489F" w:rsidRPr="00610132" w:rsidRDefault="00B0133F" w:rsidP="00610132">
      <w:pPr>
        <w:spacing w:line="276" w:lineRule="auto"/>
        <w:jc w:val="center"/>
        <w:rPr>
          <w:b/>
          <w:bCs/>
        </w:rPr>
      </w:pPr>
      <w:r w:rsidRPr="00610132">
        <w:rPr>
          <w:b/>
          <w:bCs/>
        </w:rPr>
        <w:t xml:space="preserve"> RESOL. CD. Nº </w:t>
      </w:r>
      <w:r w:rsidR="00C2287A">
        <w:rPr>
          <w:b/>
          <w:bCs/>
        </w:rPr>
        <w:t>151</w:t>
      </w:r>
      <w:r w:rsidR="00D54866">
        <w:rPr>
          <w:b/>
          <w:bCs/>
        </w:rPr>
        <w:t>/14</w:t>
      </w:r>
    </w:p>
    <w:p w:rsidR="00A3489F" w:rsidRPr="00610132" w:rsidRDefault="00A3489F" w:rsidP="00610132">
      <w:pPr>
        <w:spacing w:line="276" w:lineRule="auto"/>
        <w:jc w:val="center"/>
        <w:rPr>
          <w:b/>
          <w:bCs/>
        </w:rPr>
      </w:pPr>
    </w:p>
    <w:p w:rsidR="00B0133F" w:rsidRPr="00610132" w:rsidRDefault="00B0133F" w:rsidP="00610132">
      <w:pPr>
        <w:spacing w:line="276" w:lineRule="auto"/>
        <w:jc w:val="center"/>
      </w:pPr>
      <w:r w:rsidRPr="00610132">
        <w:t>FACULTAD DE CIENCIAS HUMANAS – CRONOGRAMA ELECTORAL</w:t>
      </w:r>
    </w:p>
    <w:p w:rsidR="00B0133F" w:rsidRPr="007555DC" w:rsidRDefault="00B0133F" w:rsidP="00610132">
      <w:pPr>
        <w:pStyle w:val="Textoindependiente"/>
        <w:spacing w:line="276" w:lineRule="auto"/>
        <w:rPr>
          <w:sz w:val="22"/>
          <w:szCs w:val="22"/>
        </w:rPr>
      </w:pPr>
      <w:r w:rsidRPr="007555DC">
        <w:rPr>
          <w:sz w:val="22"/>
          <w:szCs w:val="22"/>
        </w:rPr>
        <w:t>Elección para Directores, Vice Directores y Consejeros Departamentales en los diferentes Departamentos Docentes que componen esta Facultad de Ciencias Humanas.</w:t>
      </w:r>
    </w:p>
    <w:p w:rsidR="00B0133F" w:rsidRPr="00610132" w:rsidRDefault="00B0133F" w:rsidP="00610132">
      <w:pPr>
        <w:spacing w:line="276" w:lineRule="auto"/>
        <w:jc w:val="both"/>
        <w:rPr>
          <w:b/>
          <w:bCs/>
        </w:rPr>
      </w:pPr>
    </w:p>
    <w:p w:rsidR="00B0133F" w:rsidRPr="00610132" w:rsidRDefault="00B0133F" w:rsidP="00610132">
      <w:pPr>
        <w:spacing w:line="276" w:lineRule="auto"/>
        <w:jc w:val="both"/>
        <w:rPr>
          <w:b/>
          <w:bCs/>
        </w:rPr>
      </w:pPr>
      <w:r w:rsidRPr="00610132">
        <w:rPr>
          <w:b/>
          <w:bCs/>
        </w:rPr>
        <w:t>CIERRE DE PADRONES</w:t>
      </w:r>
      <w:r w:rsidRPr="00610132">
        <w:rPr>
          <w:b/>
          <w:bCs/>
        </w:rPr>
        <w:tab/>
      </w:r>
      <w:r w:rsidRPr="00610132">
        <w:rPr>
          <w:b/>
          <w:bCs/>
        </w:rPr>
        <w:tab/>
      </w:r>
      <w:r w:rsidRPr="00610132">
        <w:rPr>
          <w:b/>
          <w:bCs/>
        </w:rPr>
        <w:tab/>
      </w:r>
      <w:r w:rsidR="00A202EE" w:rsidRPr="00610132">
        <w:rPr>
          <w:b/>
          <w:bCs/>
        </w:rPr>
        <w:tab/>
      </w:r>
      <w:r w:rsidR="00AB5408" w:rsidRPr="00610132">
        <w:rPr>
          <w:b/>
          <w:bCs/>
        </w:rPr>
        <w:t>10</w:t>
      </w:r>
      <w:r w:rsidRPr="00610132">
        <w:rPr>
          <w:b/>
          <w:bCs/>
        </w:rPr>
        <w:t>/0</w:t>
      </w:r>
      <w:r w:rsidR="0047353E" w:rsidRPr="00610132">
        <w:rPr>
          <w:b/>
          <w:bCs/>
        </w:rPr>
        <w:t>6</w:t>
      </w:r>
      <w:r w:rsidR="00430549" w:rsidRPr="00610132">
        <w:rPr>
          <w:b/>
          <w:bCs/>
        </w:rPr>
        <w:t>/14</w:t>
      </w:r>
      <w:r w:rsidRPr="00610132">
        <w:rPr>
          <w:b/>
          <w:bCs/>
        </w:rPr>
        <w:t xml:space="preserve">  - 12:00 hs.</w:t>
      </w:r>
    </w:p>
    <w:p w:rsidR="00B0133F" w:rsidRPr="00610132" w:rsidRDefault="00F23DCE" w:rsidP="00610132">
      <w:pPr>
        <w:pStyle w:val="Ttulo2"/>
        <w:spacing w:line="276" w:lineRule="auto"/>
      </w:pPr>
      <w:r w:rsidRPr="00610132">
        <w:rPr>
          <w:noProof/>
          <w:lang w:val="es-AR" w:eastAsia="es-AR"/>
        </w:rPr>
        <mc:AlternateContent>
          <mc:Choice Requires="wps">
            <w:drawing>
              <wp:anchor distT="0" distB="0" distL="114300" distR="114300" simplePos="0" relativeHeight="251660288" behindDoc="0" locked="0" layoutInCell="1" allowOverlap="1" wp14:anchorId="2DBF2F7E" wp14:editId="1A8DC3C0">
                <wp:simplePos x="0" y="0"/>
                <wp:positionH relativeFrom="column">
                  <wp:posOffset>0</wp:posOffset>
                </wp:positionH>
                <wp:positionV relativeFrom="paragraph">
                  <wp:posOffset>26670</wp:posOffset>
                </wp:positionV>
                <wp:extent cx="5600700" cy="0"/>
                <wp:effectExtent l="9525" t="7620" r="9525" b="1143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I2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"/>
            </w:pict>
          </mc:Fallback>
        </mc:AlternateContent>
      </w:r>
    </w:p>
    <w:p w:rsidR="00B0133F" w:rsidRPr="00610132" w:rsidRDefault="00B0133F" w:rsidP="00610132">
      <w:pPr>
        <w:pStyle w:val="Ttulo2"/>
        <w:spacing w:line="276" w:lineRule="auto"/>
      </w:pPr>
      <w:r w:rsidRPr="00610132">
        <w:t>EXHIBICIÓN DE PADRONES</w:t>
      </w:r>
      <w:r w:rsidR="00AB5408" w:rsidRPr="00610132">
        <w:t xml:space="preserve"> PROVISORIOS</w:t>
      </w:r>
      <w:r w:rsidRPr="00610132">
        <w:tab/>
      </w:r>
      <w:r w:rsidR="00AB5408" w:rsidRPr="00610132">
        <w:t>11</w:t>
      </w:r>
      <w:r w:rsidR="00560244" w:rsidRPr="00610132">
        <w:t xml:space="preserve"> y</w:t>
      </w:r>
      <w:r w:rsidR="00514A28" w:rsidRPr="00610132">
        <w:t xml:space="preserve"> </w:t>
      </w:r>
      <w:r w:rsidR="00AB5408" w:rsidRPr="00610132">
        <w:t>12</w:t>
      </w:r>
      <w:r w:rsidRPr="00610132">
        <w:t>/06</w:t>
      </w:r>
      <w:r w:rsidR="00430549" w:rsidRPr="00610132">
        <w:t>/14</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1312" behindDoc="0" locked="0" layoutInCell="1" allowOverlap="1" wp14:anchorId="4B9B6175" wp14:editId="22F6B500">
                <wp:simplePos x="0" y="0"/>
                <wp:positionH relativeFrom="column">
                  <wp:posOffset>0</wp:posOffset>
                </wp:positionH>
                <wp:positionV relativeFrom="paragraph">
                  <wp:posOffset>133350</wp:posOffset>
                </wp:positionV>
                <wp:extent cx="5600700" cy="0"/>
                <wp:effectExtent l="9525" t="9525" r="9525"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"/>
            </w:pict>
          </mc:Fallback>
        </mc:AlternateContent>
      </w:r>
    </w:p>
    <w:p w:rsidR="00B0133F" w:rsidRPr="00610132" w:rsidRDefault="00B0133F" w:rsidP="00610132">
      <w:pPr>
        <w:spacing w:line="276" w:lineRule="auto"/>
        <w:jc w:val="both"/>
        <w:rPr>
          <w:b/>
          <w:bCs/>
        </w:rPr>
      </w:pPr>
      <w:r w:rsidRPr="00610132">
        <w:rPr>
          <w:b/>
          <w:bCs/>
        </w:rPr>
        <w:t>TERMINO PARA PRESENTACIÓN DE</w:t>
      </w:r>
    </w:p>
    <w:p w:rsidR="00B0133F" w:rsidRPr="00610132" w:rsidRDefault="00B0133F" w:rsidP="00610132">
      <w:pPr>
        <w:spacing w:line="276" w:lineRule="auto"/>
        <w:jc w:val="both"/>
        <w:rPr>
          <w:b/>
          <w:bCs/>
        </w:rPr>
      </w:pPr>
      <w:r w:rsidRPr="00610132">
        <w:rPr>
          <w:b/>
          <w:bCs/>
        </w:rPr>
        <w:t>ACLARACIONES E IMPUGNACIONES</w:t>
      </w:r>
      <w:r w:rsidRPr="00610132">
        <w:rPr>
          <w:b/>
          <w:bCs/>
        </w:rPr>
        <w:tab/>
      </w:r>
      <w:r w:rsidR="00AB5408" w:rsidRPr="00610132">
        <w:rPr>
          <w:b/>
          <w:bCs/>
        </w:rPr>
        <w:t>13</w:t>
      </w:r>
      <w:r w:rsidRPr="00610132">
        <w:rPr>
          <w:b/>
          <w:bCs/>
        </w:rPr>
        <w:t>/06</w:t>
      </w:r>
      <w:r w:rsidR="00430549" w:rsidRPr="00610132">
        <w:rPr>
          <w:b/>
          <w:bCs/>
        </w:rPr>
        <w:t>/14</w:t>
      </w:r>
      <w:r w:rsidRPr="00610132">
        <w:rPr>
          <w:b/>
          <w:bCs/>
        </w:rPr>
        <w:t xml:space="preserve"> – </w:t>
      </w:r>
      <w:r w:rsidR="00AB5408" w:rsidRPr="00610132">
        <w:rPr>
          <w:b/>
          <w:bCs/>
        </w:rPr>
        <w:t>12</w:t>
      </w:r>
      <w:r w:rsidRPr="00610132">
        <w:rPr>
          <w:b/>
          <w:bCs/>
        </w:rPr>
        <w:t xml:space="preserve">:00 </w:t>
      </w:r>
      <w:proofErr w:type="spellStart"/>
      <w:r w:rsidRPr="00610132">
        <w:rPr>
          <w:b/>
          <w:bCs/>
        </w:rPr>
        <w:t>hs</w:t>
      </w:r>
      <w:proofErr w:type="spellEnd"/>
      <w:r w:rsidR="00A202EE" w:rsidRPr="00610132">
        <w:rPr>
          <w:b/>
          <w:bCs/>
        </w:rPr>
        <w:t>.</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2336" behindDoc="0" locked="0" layoutInCell="1" allowOverlap="1" wp14:anchorId="6D8A7F43" wp14:editId="75412B5E">
                <wp:simplePos x="0" y="0"/>
                <wp:positionH relativeFrom="column">
                  <wp:posOffset>0</wp:posOffset>
                </wp:positionH>
                <wp:positionV relativeFrom="paragraph">
                  <wp:posOffset>65405</wp:posOffset>
                </wp:positionV>
                <wp:extent cx="5600700" cy="0"/>
                <wp:effectExtent l="9525" t="8255" r="9525" b="1079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l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"/>
            </w:pict>
          </mc:Fallback>
        </mc:AlternateContent>
      </w:r>
    </w:p>
    <w:p w:rsidR="00B0133F" w:rsidRPr="00610132" w:rsidRDefault="00B0133F" w:rsidP="00610132">
      <w:pPr>
        <w:spacing w:line="276" w:lineRule="auto"/>
        <w:jc w:val="both"/>
        <w:rPr>
          <w:b/>
          <w:bCs/>
        </w:rPr>
      </w:pPr>
      <w:r w:rsidRPr="00610132">
        <w:rPr>
          <w:b/>
          <w:bCs/>
        </w:rPr>
        <w:t>RESOLUCIÓN JUNTA ELECTORAL SOBRE</w:t>
      </w:r>
    </w:p>
    <w:p w:rsidR="00B0133F" w:rsidRPr="00610132" w:rsidRDefault="00B0133F" w:rsidP="00610132">
      <w:pPr>
        <w:spacing w:line="276" w:lineRule="auto"/>
        <w:jc w:val="both"/>
        <w:rPr>
          <w:b/>
          <w:bCs/>
        </w:rPr>
      </w:pPr>
      <w:r w:rsidRPr="00610132">
        <w:rPr>
          <w:b/>
          <w:bCs/>
        </w:rPr>
        <w:t>ACLARACIONES, IMPUGNACIONES E</w:t>
      </w:r>
    </w:p>
    <w:p w:rsidR="00B0133F" w:rsidRPr="00610132" w:rsidRDefault="00B0133F" w:rsidP="00610132">
      <w:pPr>
        <w:spacing w:line="276" w:lineRule="auto"/>
        <w:jc w:val="both"/>
        <w:rPr>
          <w:b/>
          <w:bCs/>
        </w:rPr>
      </w:pPr>
      <w:r w:rsidRPr="00610132">
        <w:rPr>
          <w:b/>
          <w:bCs/>
        </w:rPr>
        <w:t>INCORPORACIONES A PADRONES DEFINITIVOS</w:t>
      </w:r>
      <w:r w:rsidRPr="00610132">
        <w:rPr>
          <w:b/>
          <w:bCs/>
        </w:rPr>
        <w:tab/>
      </w:r>
      <w:r w:rsidRPr="00610132">
        <w:rPr>
          <w:b/>
          <w:bCs/>
        </w:rPr>
        <w:tab/>
      </w:r>
      <w:r w:rsidR="00AB5408" w:rsidRPr="00610132">
        <w:rPr>
          <w:b/>
          <w:bCs/>
        </w:rPr>
        <w:t>13</w:t>
      </w:r>
      <w:r w:rsidRPr="00610132">
        <w:rPr>
          <w:b/>
          <w:bCs/>
        </w:rPr>
        <w:t>/06</w:t>
      </w:r>
      <w:r w:rsidR="00430549" w:rsidRPr="00610132">
        <w:rPr>
          <w:b/>
          <w:bCs/>
        </w:rPr>
        <w:t>/14</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3360" behindDoc="0" locked="0" layoutInCell="1" allowOverlap="1" wp14:anchorId="6029A311" wp14:editId="3861AF00">
                <wp:simplePos x="0" y="0"/>
                <wp:positionH relativeFrom="column">
                  <wp:posOffset>0</wp:posOffset>
                </wp:positionH>
                <wp:positionV relativeFrom="paragraph">
                  <wp:posOffset>50165</wp:posOffset>
                </wp:positionV>
                <wp:extent cx="5600700" cy="0"/>
                <wp:effectExtent l="9525" t="12065" r="9525" b="698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4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6nszR9So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"/>
            </w:pict>
          </mc:Fallback>
        </mc:AlternateContent>
      </w:r>
    </w:p>
    <w:p w:rsidR="00B0133F" w:rsidRPr="00610132" w:rsidRDefault="00B0133F" w:rsidP="00610132">
      <w:pPr>
        <w:spacing w:line="276" w:lineRule="auto"/>
        <w:jc w:val="both"/>
        <w:rPr>
          <w:b/>
          <w:bCs/>
        </w:rPr>
      </w:pPr>
      <w:r w:rsidRPr="00610132">
        <w:rPr>
          <w:b/>
          <w:bCs/>
        </w:rPr>
        <w:t>EXHIBICIÓN DE PADRONES DEFINITIVOS</w:t>
      </w:r>
      <w:r w:rsidRPr="00610132">
        <w:rPr>
          <w:b/>
          <w:bCs/>
        </w:rPr>
        <w:tab/>
      </w:r>
      <w:r w:rsidRPr="00610132">
        <w:rPr>
          <w:b/>
          <w:bCs/>
        </w:rPr>
        <w:tab/>
      </w:r>
      <w:r w:rsidRPr="00610132">
        <w:rPr>
          <w:b/>
          <w:bCs/>
        </w:rPr>
        <w:tab/>
      </w:r>
      <w:r w:rsidR="00AB5408" w:rsidRPr="00610132">
        <w:rPr>
          <w:b/>
          <w:bCs/>
        </w:rPr>
        <w:t>16</w:t>
      </w:r>
      <w:r w:rsidRPr="00610132">
        <w:rPr>
          <w:b/>
          <w:bCs/>
        </w:rPr>
        <w:t>/06</w:t>
      </w:r>
      <w:r w:rsidR="00430549" w:rsidRPr="00610132">
        <w:rPr>
          <w:b/>
          <w:bCs/>
        </w:rPr>
        <w:t>/14</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4384" behindDoc="0" locked="0" layoutInCell="1" allowOverlap="1" wp14:anchorId="16835517" wp14:editId="47640EC6">
                <wp:simplePos x="0" y="0"/>
                <wp:positionH relativeFrom="column">
                  <wp:posOffset>0</wp:posOffset>
                </wp:positionH>
                <wp:positionV relativeFrom="paragraph">
                  <wp:posOffset>42545</wp:posOffset>
                </wp:positionV>
                <wp:extent cx="5600700" cy="0"/>
                <wp:effectExtent l="9525" t="13970" r="9525"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P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"/>
            </w:pict>
          </mc:Fallback>
        </mc:AlternateContent>
      </w:r>
    </w:p>
    <w:p w:rsidR="00A3489F" w:rsidRPr="00610132" w:rsidRDefault="00B0133F" w:rsidP="00610132">
      <w:pPr>
        <w:spacing w:line="276" w:lineRule="auto"/>
        <w:jc w:val="both"/>
        <w:rPr>
          <w:b/>
          <w:bCs/>
        </w:rPr>
      </w:pPr>
      <w:r w:rsidRPr="00610132">
        <w:rPr>
          <w:b/>
          <w:bCs/>
        </w:rPr>
        <w:t>PRESENTACIÓN DE LISTAS</w:t>
      </w:r>
      <w:r w:rsidRPr="00610132">
        <w:rPr>
          <w:b/>
          <w:bCs/>
        </w:rPr>
        <w:tab/>
      </w:r>
      <w:r w:rsidR="00A202EE" w:rsidRPr="00610132">
        <w:rPr>
          <w:b/>
          <w:bCs/>
        </w:rPr>
        <w:t xml:space="preserve">          </w:t>
      </w:r>
      <w:r w:rsidR="00560244" w:rsidRPr="00610132">
        <w:rPr>
          <w:b/>
          <w:bCs/>
        </w:rPr>
        <w:t>1</w:t>
      </w:r>
      <w:r w:rsidR="00AB5408" w:rsidRPr="00610132">
        <w:rPr>
          <w:b/>
          <w:bCs/>
        </w:rPr>
        <w:t>8</w:t>
      </w:r>
      <w:r w:rsidRPr="00610132">
        <w:rPr>
          <w:b/>
          <w:bCs/>
        </w:rPr>
        <w:t>/06</w:t>
      </w:r>
      <w:r w:rsidR="00430549" w:rsidRPr="00610132">
        <w:rPr>
          <w:b/>
          <w:bCs/>
        </w:rPr>
        <w:t>/14</w:t>
      </w:r>
      <w:r w:rsidR="00AB5408" w:rsidRPr="00610132">
        <w:rPr>
          <w:b/>
          <w:bCs/>
        </w:rPr>
        <w:t xml:space="preserve"> </w:t>
      </w:r>
      <w:r w:rsidR="00A202EE" w:rsidRPr="00610132">
        <w:rPr>
          <w:b/>
          <w:bCs/>
        </w:rPr>
        <w:t xml:space="preserve"> </w:t>
      </w:r>
      <w:r w:rsidRPr="00610132">
        <w:rPr>
          <w:b/>
          <w:bCs/>
        </w:rPr>
        <w:t>Hasta las 18:00 hs</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5408" behindDoc="0" locked="0" layoutInCell="1" allowOverlap="1" wp14:anchorId="64979D57" wp14:editId="277C0386">
                <wp:simplePos x="0" y="0"/>
                <wp:positionH relativeFrom="column">
                  <wp:posOffset>0</wp:posOffset>
                </wp:positionH>
                <wp:positionV relativeFrom="paragraph">
                  <wp:posOffset>42545</wp:posOffset>
                </wp:positionV>
                <wp:extent cx="5600700" cy="0"/>
                <wp:effectExtent l="9525" t="13970" r="9525"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P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zO0v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"/>
            </w:pict>
          </mc:Fallback>
        </mc:AlternateContent>
      </w:r>
    </w:p>
    <w:p w:rsidR="00B0133F" w:rsidRPr="00610132" w:rsidRDefault="00B0133F" w:rsidP="00610132">
      <w:pPr>
        <w:spacing w:line="276" w:lineRule="auto"/>
        <w:jc w:val="both"/>
        <w:rPr>
          <w:b/>
          <w:bCs/>
        </w:rPr>
      </w:pPr>
      <w:r w:rsidRPr="00610132">
        <w:rPr>
          <w:b/>
          <w:bCs/>
        </w:rPr>
        <w:t>EXHIBICIÓN DE LISTAS</w:t>
      </w:r>
      <w:r w:rsidRPr="00610132">
        <w:rPr>
          <w:b/>
          <w:bCs/>
        </w:rPr>
        <w:tab/>
      </w:r>
      <w:r w:rsidRPr="00610132">
        <w:rPr>
          <w:b/>
          <w:bCs/>
        </w:rPr>
        <w:tab/>
      </w:r>
      <w:r w:rsidRPr="00610132">
        <w:rPr>
          <w:b/>
          <w:bCs/>
        </w:rPr>
        <w:tab/>
      </w:r>
      <w:r w:rsidR="007555DC">
        <w:rPr>
          <w:b/>
          <w:bCs/>
        </w:rPr>
        <w:tab/>
      </w:r>
      <w:r w:rsidRPr="00610132">
        <w:rPr>
          <w:b/>
          <w:bCs/>
        </w:rPr>
        <w:tab/>
      </w:r>
      <w:r w:rsidR="00AB5408" w:rsidRPr="00610132">
        <w:rPr>
          <w:b/>
          <w:bCs/>
        </w:rPr>
        <w:t>19 Y 23/</w:t>
      </w:r>
      <w:r w:rsidRPr="00610132">
        <w:rPr>
          <w:b/>
          <w:bCs/>
        </w:rPr>
        <w:t>06</w:t>
      </w:r>
      <w:r w:rsidR="00430549" w:rsidRPr="00610132">
        <w:rPr>
          <w:b/>
          <w:bCs/>
        </w:rPr>
        <w:t>/14</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6432" behindDoc="0" locked="0" layoutInCell="1" allowOverlap="1" wp14:anchorId="5B9FFB41" wp14:editId="2376C2B5">
                <wp:simplePos x="0" y="0"/>
                <wp:positionH relativeFrom="column">
                  <wp:posOffset>0</wp:posOffset>
                </wp:positionH>
                <wp:positionV relativeFrom="paragraph">
                  <wp:posOffset>80645</wp:posOffset>
                </wp:positionV>
                <wp:extent cx="5600700" cy="0"/>
                <wp:effectExtent l="9525" t="13970" r="9525"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4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pLE2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"/>
            </w:pict>
          </mc:Fallback>
        </mc:AlternateContent>
      </w:r>
    </w:p>
    <w:p w:rsidR="00B0133F" w:rsidRPr="00610132" w:rsidRDefault="00B0133F" w:rsidP="00610132">
      <w:pPr>
        <w:spacing w:line="276" w:lineRule="auto"/>
        <w:jc w:val="both"/>
        <w:rPr>
          <w:b/>
          <w:bCs/>
        </w:rPr>
      </w:pPr>
      <w:r w:rsidRPr="00610132">
        <w:rPr>
          <w:b/>
          <w:bCs/>
        </w:rPr>
        <w:t>TERMINO PARA PRESENTAR IMPUGNACIONES</w:t>
      </w:r>
      <w:r w:rsidRPr="00610132">
        <w:rPr>
          <w:b/>
          <w:bCs/>
        </w:rPr>
        <w:tab/>
      </w:r>
      <w:r w:rsidRPr="00610132">
        <w:rPr>
          <w:b/>
          <w:bCs/>
        </w:rPr>
        <w:tab/>
      </w:r>
      <w:r w:rsidR="00AB5408" w:rsidRPr="00610132">
        <w:rPr>
          <w:b/>
          <w:bCs/>
        </w:rPr>
        <w:t>25</w:t>
      </w:r>
      <w:r w:rsidRPr="00610132">
        <w:rPr>
          <w:b/>
          <w:bCs/>
        </w:rPr>
        <w:t>/06</w:t>
      </w:r>
      <w:r w:rsidR="00430549" w:rsidRPr="00610132">
        <w:rPr>
          <w:b/>
          <w:bCs/>
        </w:rPr>
        <w:t>/14</w:t>
      </w:r>
      <w:r w:rsidRPr="00610132">
        <w:rPr>
          <w:b/>
          <w:bCs/>
        </w:rPr>
        <w:t xml:space="preserve"> – </w:t>
      </w:r>
      <w:r w:rsidR="00AB5408" w:rsidRPr="00610132">
        <w:rPr>
          <w:b/>
          <w:bCs/>
        </w:rPr>
        <w:t>12</w:t>
      </w:r>
      <w:r w:rsidRPr="00610132">
        <w:rPr>
          <w:b/>
          <w:bCs/>
        </w:rPr>
        <w:t>:00 hs</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7456" behindDoc="0" locked="0" layoutInCell="1" allowOverlap="1" wp14:anchorId="1E186848" wp14:editId="2965536C">
                <wp:simplePos x="0" y="0"/>
                <wp:positionH relativeFrom="column">
                  <wp:posOffset>0</wp:posOffset>
                </wp:positionH>
                <wp:positionV relativeFrom="paragraph">
                  <wp:posOffset>126365</wp:posOffset>
                </wp:positionV>
                <wp:extent cx="5600700" cy="0"/>
                <wp:effectExtent l="9525" t="12065" r="9525" b="69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4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t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"/>
            </w:pict>
          </mc:Fallback>
        </mc:AlternateContent>
      </w:r>
    </w:p>
    <w:p w:rsidR="00B0133F" w:rsidRPr="00610132" w:rsidRDefault="00B0133F" w:rsidP="00610132">
      <w:pPr>
        <w:spacing w:line="276" w:lineRule="auto"/>
        <w:jc w:val="both"/>
        <w:rPr>
          <w:b/>
          <w:bCs/>
        </w:rPr>
      </w:pPr>
      <w:r w:rsidRPr="00610132">
        <w:rPr>
          <w:b/>
          <w:bCs/>
        </w:rPr>
        <w:t>RESOLUCIÓN JUNTA ELECTORAL SOBRE</w:t>
      </w:r>
    </w:p>
    <w:p w:rsidR="00B0133F" w:rsidRPr="00610132" w:rsidRDefault="00B0133F" w:rsidP="00610132">
      <w:pPr>
        <w:spacing w:line="276" w:lineRule="auto"/>
        <w:jc w:val="both"/>
        <w:rPr>
          <w:b/>
          <w:bCs/>
        </w:rPr>
      </w:pPr>
      <w:r w:rsidRPr="00610132">
        <w:rPr>
          <w:b/>
          <w:bCs/>
        </w:rPr>
        <w:t>IMPUGNACIONES</w:t>
      </w:r>
      <w:r w:rsidRPr="00610132">
        <w:rPr>
          <w:b/>
          <w:bCs/>
        </w:rPr>
        <w:tab/>
      </w:r>
      <w:r w:rsidRPr="00610132">
        <w:rPr>
          <w:b/>
          <w:bCs/>
        </w:rPr>
        <w:tab/>
      </w:r>
      <w:r w:rsidRPr="00610132">
        <w:rPr>
          <w:b/>
          <w:bCs/>
        </w:rPr>
        <w:tab/>
      </w:r>
      <w:r w:rsidRPr="00610132">
        <w:rPr>
          <w:b/>
          <w:bCs/>
        </w:rPr>
        <w:tab/>
      </w:r>
      <w:r w:rsidRPr="00610132">
        <w:rPr>
          <w:b/>
          <w:bCs/>
        </w:rPr>
        <w:tab/>
      </w:r>
      <w:r w:rsidRPr="00610132">
        <w:rPr>
          <w:b/>
          <w:bCs/>
        </w:rPr>
        <w:tab/>
      </w:r>
      <w:r w:rsidRPr="00610132">
        <w:rPr>
          <w:b/>
          <w:bCs/>
        </w:rPr>
        <w:tab/>
      </w:r>
      <w:r w:rsidR="00AB5408" w:rsidRPr="00610132">
        <w:rPr>
          <w:b/>
          <w:bCs/>
        </w:rPr>
        <w:t>26</w:t>
      </w:r>
      <w:r w:rsidRPr="00610132">
        <w:rPr>
          <w:b/>
          <w:bCs/>
        </w:rPr>
        <w:t>/06</w:t>
      </w:r>
      <w:r w:rsidR="00430549" w:rsidRPr="00610132">
        <w:rPr>
          <w:b/>
          <w:bCs/>
        </w:rPr>
        <w:t>/14</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8480" behindDoc="0" locked="0" layoutInCell="1" allowOverlap="1" wp14:anchorId="2F3E11BB" wp14:editId="7B3AEEF3">
                <wp:simplePos x="0" y="0"/>
                <wp:positionH relativeFrom="column">
                  <wp:posOffset>0</wp:posOffset>
                </wp:positionH>
                <wp:positionV relativeFrom="paragraph">
                  <wp:posOffset>57785</wp:posOffset>
                </wp:positionV>
                <wp:extent cx="5600700" cy="0"/>
                <wp:effectExtent l="9525" t="10160" r="9525" b="88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EI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"/>
            </w:pict>
          </mc:Fallback>
        </mc:AlternateContent>
      </w:r>
    </w:p>
    <w:p w:rsidR="00B0133F" w:rsidRPr="00610132" w:rsidRDefault="00B0133F" w:rsidP="00610132">
      <w:pPr>
        <w:spacing w:line="276" w:lineRule="auto"/>
        <w:jc w:val="both"/>
        <w:rPr>
          <w:b/>
          <w:bCs/>
        </w:rPr>
      </w:pPr>
      <w:r w:rsidRPr="00610132">
        <w:rPr>
          <w:b/>
          <w:bCs/>
        </w:rPr>
        <w:t>OFICIALIZACIÓN DE LISTAS Y</w:t>
      </w:r>
    </w:p>
    <w:p w:rsidR="00B0133F" w:rsidRPr="00610132" w:rsidRDefault="00B0133F" w:rsidP="00610132">
      <w:pPr>
        <w:spacing w:line="276" w:lineRule="auto"/>
        <w:jc w:val="both"/>
        <w:rPr>
          <w:b/>
          <w:bCs/>
        </w:rPr>
      </w:pPr>
      <w:r w:rsidRPr="00610132">
        <w:rPr>
          <w:b/>
          <w:bCs/>
        </w:rPr>
        <w:t>EXHIBICIÓN POR JUNTA ELECTORAL</w:t>
      </w:r>
      <w:r w:rsidRPr="00610132">
        <w:rPr>
          <w:b/>
          <w:bCs/>
        </w:rPr>
        <w:tab/>
      </w:r>
      <w:r w:rsidR="007555DC">
        <w:rPr>
          <w:b/>
          <w:bCs/>
        </w:rPr>
        <w:t xml:space="preserve">    </w:t>
      </w:r>
      <w:r w:rsidR="00AB5408" w:rsidRPr="00610132">
        <w:rPr>
          <w:b/>
          <w:bCs/>
        </w:rPr>
        <w:t>27</w:t>
      </w:r>
      <w:r w:rsidRPr="00610132">
        <w:rPr>
          <w:b/>
          <w:bCs/>
        </w:rPr>
        <w:t>/06</w:t>
      </w:r>
      <w:r w:rsidR="00430549" w:rsidRPr="00610132">
        <w:rPr>
          <w:b/>
          <w:bCs/>
        </w:rPr>
        <w:t>/14</w:t>
      </w:r>
      <w:r w:rsidRPr="00610132">
        <w:rPr>
          <w:b/>
          <w:bCs/>
        </w:rPr>
        <w:t xml:space="preserve"> – 10:00 </w:t>
      </w:r>
      <w:proofErr w:type="spellStart"/>
      <w:r w:rsidRPr="00610132">
        <w:rPr>
          <w:b/>
          <w:bCs/>
        </w:rPr>
        <w:t>hs</w:t>
      </w:r>
      <w:proofErr w:type="spellEnd"/>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69504" behindDoc="0" locked="0" layoutInCell="1" allowOverlap="1" wp14:anchorId="1EEDCD13" wp14:editId="23E121DA">
                <wp:simplePos x="0" y="0"/>
                <wp:positionH relativeFrom="column">
                  <wp:posOffset>0</wp:posOffset>
                </wp:positionH>
                <wp:positionV relativeFrom="paragraph">
                  <wp:posOffset>42545</wp:posOffset>
                </wp:positionV>
                <wp:extent cx="5600700" cy="0"/>
                <wp:effectExtent l="9525" t="13970" r="9525"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kvT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"/>
            </w:pict>
          </mc:Fallback>
        </mc:AlternateContent>
      </w:r>
    </w:p>
    <w:p w:rsidR="00B0133F" w:rsidRPr="00610132" w:rsidRDefault="00B0133F" w:rsidP="00610132">
      <w:pPr>
        <w:spacing w:line="276" w:lineRule="auto"/>
        <w:jc w:val="both"/>
        <w:rPr>
          <w:b/>
          <w:bCs/>
        </w:rPr>
      </w:pPr>
      <w:r w:rsidRPr="00610132">
        <w:rPr>
          <w:b/>
          <w:bCs/>
        </w:rPr>
        <w:t>ELECCIONES</w:t>
      </w:r>
      <w:r w:rsidRPr="00610132">
        <w:rPr>
          <w:b/>
          <w:bCs/>
        </w:rPr>
        <w:tab/>
      </w:r>
      <w:r w:rsidRPr="00610132">
        <w:rPr>
          <w:b/>
          <w:bCs/>
        </w:rPr>
        <w:tab/>
      </w:r>
      <w:r w:rsidRPr="00610132">
        <w:rPr>
          <w:b/>
          <w:bCs/>
        </w:rPr>
        <w:tab/>
      </w:r>
      <w:r w:rsidR="00A202EE" w:rsidRPr="00610132">
        <w:rPr>
          <w:b/>
          <w:bCs/>
        </w:rPr>
        <w:t xml:space="preserve">      0</w:t>
      </w:r>
      <w:r w:rsidR="00430549" w:rsidRPr="00610132">
        <w:rPr>
          <w:b/>
          <w:bCs/>
        </w:rPr>
        <w:t>1 y 02/07/14</w:t>
      </w:r>
      <w:r w:rsidR="00A202EE" w:rsidRPr="00610132">
        <w:rPr>
          <w:b/>
          <w:bCs/>
        </w:rPr>
        <w:t xml:space="preserve"> </w:t>
      </w:r>
      <w:r w:rsidRPr="00610132">
        <w:rPr>
          <w:b/>
          <w:bCs/>
        </w:rPr>
        <w:t xml:space="preserve"> de</w:t>
      </w:r>
      <w:r w:rsidR="00430549" w:rsidRPr="00610132">
        <w:rPr>
          <w:b/>
          <w:bCs/>
        </w:rPr>
        <w:t xml:space="preserve"> </w:t>
      </w:r>
      <w:r w:rsidRPr="00610132">
        <w:rPr>
          <w:b/>
          <w:bCs/>
        </w:rPr>
        <w:t>10:00 a 18:00 hs</w:t>
      </w:r>
    </w:p>
    <w:p w:rsidR="00A3489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70528" behindDoc="0" locked="0" layoutInCell="1" allowOverlap="1" wp14:anchorId="0EDC7AC5" wp14:editId="3B5E917D">
                <wp:simplePos x="0" y="0"/>
                <wp:positionH relativeFrom="column">
                  <wp:posOffset>0</wp:posOffset>
                </wp:positionH>
                <wp:positionV relativeFrom="paragraph">
                  <wp:posOffset>72390</wp:posOffset>
                </wp:positionV>
                <wp:extent cx="5600700" cy="0"/>
                <wp:effectExtent l="9525" t="5715" r="9525"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X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"/>
            </w:pict>
          </mc:Fallback>
        </mc:AlternateContent>
      </w:r>
    </w:p>
    <w:p w:rsidR="00B0133F" w:rsidRPr="00610132" w:rsidRDefault="00B0133F" w:rsidP="00610132">
      <w:pPr>
        <w:spacing w:line="276" w:lineRule="auto"/>
        <w:jc w:val="both"/>
        <w:rPr>
          <w:b/>
          <w:bCs/>
        </w:rPr>
      </w:pPr>
      <w:r w:rsidRPr="00610132">
        <w:rPr>
          <w:b/>
          <w:bCs/>
        </w:rPr>
        <w:t>ESCRUTINIO</w:t>
      </w:r>
      <w:r w:rsidRPr="00610132">
        <w:rPr>
          <w:b/>
          <w:bCs/>
        </w:rPr>
        <w:tab/>
      </w:r>
      <w:r w:rsidRPr="00610132">
        <w:rPr>
          <w:b/>
          <w:bCs/>
        </w:rPr>
        <w:tab/>
      </w:r>
      <w:r w:rsidRPr="00610132">
        <w:rPr>
          <w:b/>
          <w:bCs/>
        </w:rPr>
        <w:tab/>
      </w:r>
      <w:r w:rsidR="00A202EE" w:rsidRPr="00610132">
        <w:rPr>
          <w:b/>
          <w:bCs/>
        </w:rPr>
        <w:t xml:space="preserve"> </w:t>
      </w:r>
      <w:r w:rsidR="00430549" w:rsidRPr="00610132">
        <w:rPr>
          <w:b/>
          <w:bCs/>
        </w:rPr>
        <w:t>02/07/14</w:t>
      </w:r>
      <w:r w:rsidR="00A202EE" w:rsidRPr="00610132">
        <w:rPr>
          <w:b/>
          <w:bCs/>
        </w:rPr>
        <w:t xml:space="preserve"> </w:t>
      </w:r>
      <w:r w:rsidRPr="00610132">
        <w:rPr>
          <w:b/>
          <w:bCs/>
        </w:rPr>
        <w:t>A partir de las</w:t>
      </w:r>
      <w:r w:rsidR="00A3489F" w:rsidRPr="00610132">
        <w:rPr>
          <w:b/>
          <w:bCs/>
        </w:rPr>
        <w:t xml:space="preserve"> </w:t>
      </w:r>
      <w:r w:rsidRPr="00610132">
        <w:rPr>
          <w:b/>
          <w:bCs/>
        </w:rPr>
        <w:t>18:00 hs</w:t>
      </w:r>
    </w:p>
    <w:p w:rsidR="00B0133F" w:rsidRPr="00610132" w:rsidRDefault="00F23DCE" w:rsidP="00610132">
      <w:pPr>
        <w:spacing w:line="276" w:lineRule="auto"/>
        <w:jc w:val="both"/>
        <w:rPr>
          <w:b/>
          <w:bCs/>
        </w:rPr>
      </w:pPr>
      <w:r w:rsidRPr="00610132">
        <w:rPr>
          <w:b/>
          <w:bCs/>
          <w:noProof/>
          <w:lang w:val="es-AR" w:eastAsia="es-AR"/>
        </w:rPr>
        <mc:AlternateContent>
          <mc:Choice Requires="wps">
            <w:drawing>
              <wp:anchor distT="0" distB="0" distL="114300" distR="114300" simplePos="0" relativeHeight="251671552" behindDoc="0" locked="0" layoutInCell="1" allowOverlap="1" wp14:anchorId="36002B8C" wp14:editId="3F936A1C">
                <wp:simplePos x="0" y="0"/>
                <wp:positionH relativeFrom="column">
                  <wp:posOffset>0</wp:posOffset>
                </wp:positionH>
                <wp:positionV relativeFrom="paragraph">
                  <wp:posOffset>126365</wp:posOffset>
                </wp:positionV>
                <wp:extent cx="5600700" cy="0"/>
                <wp:effectExtent l="9525" t="12065" r="9525"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4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u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OkvT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"/>
            </w:pict>
          </mc:Fallback>
        </mc:AlternateContent>
      </w:r>
    </w:p>
    <w:p w:rsidR="00B0133F" w:rsidRPr="00610132" w:rsidRDefault="00B0133F" w:rsidP="00610132">
      <w:pPr>
        <w:pBdr>
          <w:bottom w:val="single" w:sz="6" w:space="1" w:color="auto"/>
        </w:pBdr>
        <w:spacing w:line="276" w:lineRule="auto"/>
        <w:jc w:val="both"/>
      </w:pPr>
      <w:r w:rsidRPr="00610132">
        <w:rPr>
          <w:b/>
          <w:bCs/>
        </w:rPr>
        <w:t>PROCLAMACIÓN DE AUTORIDADES</w:t>
      </w:r>
      <w:r w:rsidRPr="00610132">
        <w:rPr>
          <w:b/>
          <w:bCs/>
        </w:rPr>
        <w:tab/>
      </w:r>
      <w:r w:rsidR="00AB5408" w:rsidRPr="00610132">
        <w:rPr>
          <w:b/>
          <w:bCs/>
        </w:rPr>
        <w:tab/>
      </w:r>
      <w:r w:rsidR="00AB5408" w:rsidRPr="00610132">
        <w:rPr>
          <w:b/>
          <w:bCs/>
        </w:rPr>
        <w:tab/>
      </w:r>
      <w:r w:rsidR="00430549" w:rsidRPr="00610132">
        <w:rPr>
          <w:b/>
          <w:bCs/>
        </w:rPr>
        <w:t>03/07/14</w:t>
      </w:r>
    </w:p>
    <w:p w:rsidR="00AB5408" w:rsidRPr="00610132" w:rsidRDefault="00AB5408" w:rsidP="00610132">
      <w:pPr>
        <w:spacing w:line="276" w:lineRule="auto"/>
        <w:jc w:val="both"/>
      </w:pPr>
    </w:p>
    <w:p w:rsidR="00B0133F" w:rsidRPr="00610132" w:rsidRDefault="00B0133F" w:rsidP="00610132">
      <w:pPr>
        <w:spacing w:line="276" w:lineRule="auto"/>
        <w:jc w:val="both"/>
        <w:rPr>
          <w:b/>
        </w:rPr>
      </w:pPr>
      <w:r w:rsidRPr="00610132">
        <w:rPr>
          <w:b/>
        </w:rPr>
        <w:t>ASUNCIÓN</w:t>
      </w:r>
      <w:r w:rsidRPr="00610132">
        <w:rPr>
          <w:b/>
        </w:rPr>
        <w:tab/>
      </w:r>
      <w:r w:rsidRPr="00610132">
        <w:rPr>
          <w:b/>
        </w:rPr>
        <w:tab/>
      </w:r>
      <w:r w:rsidRPr="00610132">
        <w:rPr>
          <w:b/>
        </w:rPr>
        <w:tab/>
      </w:r>
      <w:r w:rsidRPr="00610132">
        <w:rPr>
          <w:b/>
        </w:rPr>
        <w:tab/>
      </w:r>
      <w:r w:rsidRPr="00610132">
        <w:rPr>
          <w:b/>
        </w:rPr>
        <w:tab/>
      </w:r>
      <w:r w:rsidRPr="00610132">
        <w:rPr>
          <w:b/>
        </w:rPr>
        <w:tab/>
      </w:r>
      <w:r w:rsidRPr="00610132">
        <w:rPr>
          <w:b/>
        </w:rPr>
        <w:tab/>
      </w:r>
      <w:r w:rsidRPr="00610132">
        <w:rPr>
          <w:b/>
        </w:rPr>
        <w:tab/>
      </w:r>
      <w:r w:rsidR="00430549" w:rsidRPr="00610132">
        <w:rPr>
          <w:b/>
        </w:rPr>
        <w:t>04</w:t>
      </w:r>
      <w:r w:rsidRPr="00610132">
        <w:rPr>
          <w:b/>
        </w:rPr>
        <w:t>/07</w:t>
      </w:r>
      <w:r w:rsidR="00430549" w:rsidRPr="00610132">
        <w:rPr>
          <w:b/>
        </w:rPr>
        <w:t>/14</w:t>
      </w:r>
    </w:p>
    <w:p w:rsidR="00B0133F" w:rsidRPr="00610132" w:rsidRDefault="00F23DCE" w:rsidP="00610132">
      <w:pPr>
        <w:spacing w:line="276" w:lineRule="auto"/>
        <w:jc w:val="both"/>
      </w:pPr>
      <w:r w:rsidRPr="00610132">
        <w:rPr>
          <w:noProof/>
          <w:lang w:val="es-AR" w:eastAsia="es-AR"/>
        </w:rPr>
        <mc:AlternateContent>
          <mc:Choice Requires="wps">
            <w:drawing>
              <wp:anchor distT="0" distB="0" distL="114300" distR="114300" simplePos="0" relativeHeight="251672576" behindDoc="0" locked="0" layoutInCell="1" allowOverlap="1" wp14:anchorId="155A7C41" wp14:editId="4B5D9969">
                <wp:simplePos x="0" y="0"/>
                <wp:positionH relativeFrom="column">
                  <wp:posOffset>0</wp:posOffset>
                </wp:positionH>
                <wp:positionV relativeFrom="paragraph">
                  <wp:posOffset>57785</wp:posOffset>
                </wp:positionV>
                <wp:extent cx="5600700" cy="0"/>
                <wp:effectExtent l="9525" t="10160" r="9525" b="88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H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"/>
            </w:pict>
          </mc:Fallback>
        </mc:AlternateContent>
      </w:r>
    </w:p>
    <w:p w:rsidR="00870FD5" w:rsidRPr="00610132" w:rsidRDefault="00870FD5" w:rsidP="00610132">
      <w:pPr>
        <w:spacing w:line="276" w:lineRule="auto"/>
        <w:jc w:val="center"/>
        <w:rPr>
          <w:b/>
          <w:bCs/>
        </w:rPr>
      </w:pPr>
      <w:r w:rsidRPr="00610132">
        <w:rPr>
          <w:b/>
          <w:bCs/>
        </w:rPr>
        <w:lastRenderedPageBreak/>
        <w:t>ANEXO II</w:t>
      </w:r>
    </w:p>
    <w:p w:rsidR="00870FD5" w:rsidRPr="00610132" w:rsidRDefault="00870FD5" w:rsidP="00610132">
      <w:pPr>
        <w:spacing w:line="276" w:lineRule="auto"/>
        <w:jc w:val="center"/>
        <w:rPr>
          <w:b/>
          <w:bCs/>
        </w:rPr>
      </w:pPr>
      <w:r w:rsidRPr="00610132">
        <w:rPr>
          <w:b/>
          <w:bCs/>
        </w:rPr>
        <w:t xml:space="preserve"> RESOL. CD. Nº </w:t>
      </w:r>
      <w:r w:rsidR="00C2287A">
        <w:rPr>
          <w:b/>
          <w:bCs/>
        </w:rPr>
        <w:t>151/14</w:t>
      </w:r>
    </w:p>
    <w:p w:rsidR="00870FD5" w:rsidRPr="00610132" w:rsidRDefault="00870FD5" w:rsidP="00610132">
      <w:pPr>
        <w:spacing w:line="276" w:lineRule="auto"/>
        <w:jc w:val="center"/>
        <w:rPr>
          <w:b/>
          <w:bCs/>
        </w:rPr>
      </w:pPr>
    </w:p>
    <w:p w:rsidR="00870FD5" w:rsidRPr="00610132" w:rsidRDefault="00870FD5" w:rsidP="00610132">
      <w:pPr>
        <w:spacing w:line="276" w:lineRule="auto"/>
        <w:jc w:val="center"/>
      </w:pPr>
      <w:r w:rsidRPr="00610132">
        <w:t>FACULTAD DE CIENCIAS HUMANAS – RÉGIMEN ELECTORAL PROVISORIO</w:t>
      </w:r>
    </w:p>
    <w:p w:rsidR="00870FD5" w:rsidRPr="00610132" w:rsidRDefault="00870FD5" w:rsidP="00610132">
      <w:pPr>
        <w:spacing w:line="276" w:lineRule="auto"/>
        <w:jc w:val="center"/>
      </w:pPr>
    </w:p>
    <w:p w:rsidR="00870FD5" w:rsidRPr="00610132" w:rsidRDefault="00870FD5" w:rsidP="00610132">
      <w:pPr>
        <w:pStyle w:val="Textoindependiente"/>
        <w:spacing w:line="276" w:lineRule="auto"/>
      </w:pPr>
      <w:r w:rsidRPr="00610132">
        <w:t>Elección para Directores, Vice Directores y Consejeros Departamentales en los diferentes Departamentos Docentes que componen esta Facultad de Ciencias Humanas.</w:t>
      </w:r>
    </w:p>
    <w:p w:rsidR="00A202EE" w:rsidRPr="00610132" w:rsidRDefault="00A202EE" w:rsidP="00610132">
      <w:pPr>
        <w:spacing w:line="276" w:lineRule="auto"/>
        <w:ind w:left="2124" w:hanging="2124"/>
        <w:jc w:val="both"/>
        <w:rPr>
          <w:iCs/>
        </w:rPr>
      </w:pPr>
    </w:p>
    <w:p w:rsidR="00A202EE" w:rsidRPr="00610132" w:rsidRDefault="00A202EE" w:rsidP="00610132">
      <w:pPr>
        <w:spacing w:line="276" w:lineRule="auto"/>
        <w:ind w:left="2124" w:hanging="2124"/>
        <w:jc w:val="both"/>
        <w:rPr>
          <w:iCs/>
        </w:rPr>
      </w:pPr>
      <w:r w:rsidRPr="00610132">
        <w:rPr>
          <w:b/>
          <w:iCs/>
        </w:rPr>
        <w:t>Artículo 1°</w:t>
      </w:r>
      <w:r w:rsidRPr="00610132">
        <w:rPr>
          <w:iCs/>
        </w:rPr>
        <w:t xml:space="preserve">  </w:t>
      </w:r>
      <w:r w:rsidRPr="00610132">
        <w:rPr>
          <w:iCs/>
        </w:rPr>
        <w:tab/>
        <w:t>De la Elección del Director/a Titular y  Vicedirector/a Titular.</w:t>
      </w:r>
    </w:p>
    <w:p w:rsidR="00A202EE" w:rsidRPr="00610132" w:rsidRDefault="00A202EE" w:rsidP="00610132">
      <w:pPr>
        <w:spacing w:line="276" w:lineRule="auto"/>
        <w:ind w:left="2124" w:hanging="2124"/>
        <w:jc w:val="both"/>
        <w:rPr>
          <w:iCs/>
        </w:rPr>
      </w:pPr>
    </w:p>
    <w:p w:rsidR="00A202EE" w:rsidRPr="00610132" w:rsidRDefault="00A202EE" w:rsidP="00610132">
      <w:pPr>
        <w:spacing w:line="276" w:lineRule="auto"/>
        <w:ind w:left="2124" w:hanging="1416"/>
        <w:jc w:val="both"/>
        <w:rPr>
          <w:iCs/>
        </w:rPr>
      </w:pPr>
      <w:r w:rsidRPr="00610132">
        <w:rPr>
          <w:iCs/>
        </w:rPr>
        <w:tab/>
        <w:t>La elección del Director/a Titular y Vicedirector/a Titular se efectuará en forma directa, secreta y obligatoria por todos los:</w:t>
      </w:r>
    </w:p>
    <w:p w:rsidR="00A202EE" w:rsidRPr="00610132" w:rsidRDefault="00A202EE" w:rsidP="00610132">
      <w:pPr>
        <w:spacing w:line="276" w:lineRule="auto"/>
        <w:ind w:left="2124" w:hanging="1416"/>
        <w:jc w:val="both"/>
        <w:rPr>
          <w:iCs/>
        </w:rPr>
      </w:pPr>
      <w:r w:rsidRPr="00610132">
        <w:rPr>
          <w:iCs/>
        </w:rPr>
        <w:t>Inc. a)</w:t>
      </w:r>
      <w:r w:rsidRPr="00610132">
        <w:rPr>
          <w:iCs/>
        </w:rPr>
        <w:tab/>
        <w:t xml:space="preserve">Docentes que pertenezcan a la planta permanente del Departamento sean efectivos, interinos y contratados, estos últimos, con una antigüedad mínima en el Departamento de un año. </w:t>
      </w:r>
    </w:p>
    <w:p w:rsidR="00A202EE" w:rsidRPr="00610132" w:rsidRDefault="00A202EE" w:rsidP="00610132">
      <w:pPr>
        <w:spacing w:line="276" w:lineRule="auto"/>
        <w:ind w:left="2124" w:hanging="1416"/>
        <w:jc w:val="both"/>
        <w:rPr>
          <w:iCs/>
        </w:rPr>
      </w:pPr>
      <w:r w:rsidRPr="00610132">
        <w:rPr>
          <w:iCs/>
        </w:rPr>
        <w:t>Inc.</w:t>
      </w:r>
      <w:r w:rsidR="00EC24E7" w:rsidRPr="00610132">
        <w:rPr>
          <w:iCs/>
        </w:rPr>
        <w:t xml:space="preserve"> </w:t>
      </w:r>
      <w:r w:rsidRPr="00610132">
        <w:rPr>
          <w:iCs/>
        </w:rPr>
        <w:t>b)</w:t>
      </w:r>
      <w:r w:rsidRPr="00610132">
        <w:rPr>
          <w:iCs/>
        </w:rPr>
        <w:tab/>
        <w:t xml:space="preserve">Docentes de otros Departamentos que se encuentren afectados al dictado de asignaturas previstas en la </w:t>
      </w:r>
      <w:r w:rsidR="00D54866" w:rsidRPr="00610132">
        <w:rPr>
          <w:iCs/>
        </w:rPr>
        <w:t>currícula</w:t>
      </w:r>
      <w:r w:rsidRPr="00610132">
        <w:rPr>
          <w:iCs/>
        </w:rPr>
        <w:t xml:space="preserve"> del Departamento que convoca a elecciones. Para este último supuesto, implica que habrá Docentes que votarán en más de un Departamento. </w:t>
      </w:r>
    </w:p>
    <w:p w:rsidR="00A202EE" w:rsidRPr="00610132" w:rsidRDefault="00A202EE" w:rsidP="00610132">
      <w:pPr>
        <w:spacing w:line="276" w:lineRule="auto"/>
        <w:ind w:left="2124" w:hanging="1416"/>
        <w:jc w:val="both"/>
        <w:rPr>
          <w:iCs/>
        </w:rPr>
      </w:pPr>
      <w:r w:rsidRPr="00610132">
        <w:rPr>
          <w:iCs/>
        </w:rPr>
        <w:t>Inc. c)</w:t>
      </w:r>
      <w:r w:rsidRPr="00610132">
        <w:rPr>
          <w:iCs/>
        </w:rPr>
        <w:tab/>
        <w:t xml:space="preserve">Están excluidos aquellos docentes que dicten alguna asignatura o programa común a la </w:t>
      </w:r>
      <w:r w:rsidR="00D54866" w:rsidRPr="00610132">
        <w:rPr>
          <w:iCs/>
        </w:rPr>
        <w:t>currícula</w:t>
      </w:r>
      <w:r w:rsidRPr="00610132">
        <w:rPr>
          <w:iCs/>
        </w:rPr>
        <w:t xml:space="preserve"> de varios Departamentos.</w:t>
      </w:r>
    </w:p>
    <w:p w:rsidR="00A202EE" w:rsidRPr="00610132" w:rsidRDefault="00A202EE" w:rsidP="00610132">
      <w:pPr>
        <w:spacing w:line="276" w:lineRule="auto"/>
        <w:ind w:left="2124" w:hanging="1416"/>
        <w:jc w:val="both"/>
        <w:rPr>
          <w:iCs/>
        </w:rPr>
      </w:pPr>
      <w:r w:rsidRPr="00610132">
        <w:rPr>
          <w:iCs/>
        </w:rPr>
        <w:t>Inc.</w:t>
      </w:r>
      <w:r w:rsidR="00EC24E7" w:rsidRPr="00610132">
        <w:rPr>
          <w:iCs/>
        </w:rPr>
        <w:t xml:space="preserve"> </w:t>
      </w:r>
      <w:r w:rsidRPr="00610132">
        <w:rPr>
          <w:iCs/>
        </w:rPr>
        <w:t>d)</w:t>
      </w:r>
      <w:r w:rsidRPr="00610132">
        <w:rPr>
          <w:iCs/>
        </w:rPr>
        <w:tab/>
        <w:t xml:space="preserve">Los Alumnos, votarán en razón de un (1) Alumno por cada año de la Carrera o Carreras permanentes que dicte el Departamento cuyo título de grado responda a distintas disciplinas </w:t>
      </w:r>
    </w:p>
    <w:p w:rsidR="00A202EE" w:rsidRPr="00610132" w:rsidRDefault="00A202EE" w:rsidP="00610132">
      <w:pPr>
        <w:spacing w:line="276" w:lineRule="auto"/>
        <w:ind w:left="2124" w:hanging="1416"/>
        <w:jc w:val="both"/>
        <w:rPr>
          <w:iCs/>
        </w:rPr>
      </w:pPr>
      <w:r w:rsidRPr="00610132">
        <w:rPr>
          <w:iCs/>
        </w:rPr>
        <w:t>Inc.</w:t>
      </w:r>
      <w:r w:rsidR="00EC24E7" w:rsidRPr="00610132">
        <w:rPr>
          <w:iCs/>
        </w:rPr>
        <w:t xml:space="preserve"> </w:t>
      </w:r>
      <w:r w:rsidRPr="00610132">
        <w:rPr>
          <w:iCs/>
        </w:rPr>
        <w:t>e)</w:t>
      </w:r>
      <w:r w:rsidRPr="00610132">
        <w:rPr>
          <w:iCs/>
        </w:rPr>
        <w:tab/>
        <w:t>Los Graduados, votarán un (1) Graduado por Carrera o Carreras permanentes que dicte el Departamento cuyo título de grado responda a distintas disciplinas.</w:t>
      </w:r>
    </w:p>
    <w:p w:rsidR="00A202EE" w:rsidRPr="00610132" w:rsidRDefault="00A202EE" w:rsidP="00610132">
      <w:pPr>
        <w:spacing w:line="276" w:lineRule="auto"/>
        <w:ind w:left="2124" w:hanging="1416"/>
        <w:jc w:val="both"/>
        <w:rPr>
          <w:iCs/>
        </w:rPr>
      </w:pPr>
    </w:p>
    <w:p w:rsidR="00A202EE" w:rsidRPr="00610132" w:rsidRDefault="00A202EE" w:rsidP="00610132">
      <w:pPr>
        <w:spacing w:line="276" w:lineRule="auto"/>
        <w:ind w:left="1410" w:hanging="1410"/>
        <w:jc w:val="both"/>
        <w:rPr>
          <w:iCs/>
        </w:rPr>
      </w:pPr>
      <w:r w:rsidRPr="00610132">
        <w:rPr>
          <w:b/>
          <w:iCs/>
        </w:rPr>
        <w:t>Artículo 2°</w:t>
      </w:r>
      <w:r w:rsidRPr="00610132">
        <w:rPr>
          <w:iCs/>
        </w:rPr>
        <w:tab/>
      </w:r>
      <w:r w:rsidRPr="00610132">
        <w:rPr>
          <w:iCs/>
        </w:rPr>
        <w:tab/>
      </w:r>
      <w:r w:rsidRPr="00610132">
        <w:rPr>
          <w:iCs/>
        </w:rPr>
        <w:tab/>
        <w:t>Del periodo de mandato del Director/a y Vicedirector/a del Departamento</w:t>
      </w:r>
    </w:p>
    <w:p w:rsidR="00A202EE" w:rsidRPr="00610132" w:rsidRDefault="00A202EE" w:rsidP="00610132">
      <w:pPr>
        <w:spacing w:line="276" w:lineRule="auto"/>
        <w:ind w:left="1410" w:hanging="1410"/>
        <w:jc w:val="both"/>
        <w:rPr>
          <w:iCs/>
        </w:rPr>
      </w:pPr>
      <w:r w:rsidRPr="00610132">
        <w:rPr>
          <w:iCs/>
        </w:rPr>
        <w:t>.</w:t>
      </w:r>
    </w:p>
    <w:p w:rsidR="00A202EE" w:rsidRPr="00C2287A" w:rsidRDefault="00A202EE" w:rsidP="00610132">
      <w:pPr>
        <w:pStyle w:val="Sangra2detindependiente"/>
        <w:spacing w:line="276" w:lineRule="auto"/>
        <w:ind w:left="2124" w:firstLine="6"/>
        <w:jc w:val="both"/>
        <w:rPr>
          <w:iCs/>
        </w:rPr>
      </w:pPr>
      <w:r w:rsidRPr="00C2287A">
        <w:rPr>
          <w:iCs/>
        </w:rPr>
        <w:t xml:space="preserve">El Director/a y Vicedirector/a del Departamento duran tres (3) años en su cargo y las elecciones se realizarán en el mes de Junio. Extendiéndose su mandato hasta el 30 de Junio de </w:t>
      </w:r>
      <w:r w:rsidR="00EC24E7" w:rsidRPr="00C2287A">
        <w:rPr>
          <w:iCs/>
        </w:rPr>
        <w:t>2017</w:t>
      </w:r>
      <w:r w:rsidRPr="00C2287A">
        <w:rPr>
          <w:iCs/>
        </w:rPr>
        <w:t xml:space="preserve">. En el caso de que por fuerza </w:t>
      </w:r>
      <w:r w:rsidRPr="00C2287A">
        <w:rPr>
          <w:iCs/>
        </w:rPr>
        <w:lastRenderedPageBreak/>
        <w:t xml:space="preserve">mayor la designación de las nuevas autoridades no se </w:t>
      </w:r>
      <w:r w:rsidR="000F2442" w:rsidRPr="00C2287A">
        <w:rPr>
          <w:iCs/>
        </w:rPr>
        <w:t>produjera</w:t>
      </w:r>
      <w:r w:rsidRPr="00C2287A">
        <w:rPr>
          <w:iCs/>
        </w:rPr>
        <w:t xml:space="preserve"> en el mes de Junio, los mandatos sólo serán prorrogados por Resolución del Consejo Directivo. </w:t>
      </w:r>
    </w:p>
    <w:p w:rsidR="00A202EE" w:rsidRPr="00610132" w:rsidRDefault="00A202EE" w:rsidP="00610132">
      <w:pPr>
        <w:spacing w:line="276" w:lineRule="auto"/>
        <w:ind w:left="2124" w:hanging="2124"/>
        <w:jc w:val="both"/>
        <w:rPr>
          <w:iCs/>
        </w:rPr>
      </w:pPr>
    </w:p>
    <w:p w:rsidR="00A202EE" w:rsidRPr="00610132" w:rsidRDefault="00A202EE" w:rsidP="00610132">
      <w:pPr>
        <w:spacing w:line="276" w:lineRule="auto"/>
        <w:ind w:left="2124" w:hanging="2124"/>
        <w:jc w:val="both"/>
        <w:rPr>
          <w:iCs/>
        </w:rPr>
      </w:pPr>
      <w:r w:rsidRPr="00610132">
        <w:rPr>
          <w:b/>
          <w:iCs/>
        </w:rPr>
        <w:t>Artículo 3°</w:t>
      </w:r>
      <w:r w:rsidRPr="00610132">
        <w:rPr>
          <w:iCs/>
        </w:rPr>
        <w:tab/>
        <w:t>De la elección y duración de los mandatos de los miembros Titulares y Suplentes al Consejo Departamental.</w:t>
      </w:r>
    </w:p>
    <w:p w:rsidR="00A202EE" w:rsidRPr="00610132" w:rsidRDefault="00A202EE" w:rsidP="00610132">
      <w:pPr>
        <w:spacing w:line="276" w:lineRule="auto"/>
        <w:ind w:left="1320" w:hanging="1320"/>
        <w:jc w:val="both"/>
        <w:rPr>
          <w:iCs/>
        </w:rPr>
      </w:pPr>
    </w:p>
    <w:p w:rsidR="00A202EE" w:rsidRPr="00610132" w:rsidRDefault="00A202EE" w:rsidP="00610132">
      <w:pPr>
        <w:spacing w:line="276" w:lineRule="auto"/>
        <w:ind w:left="2124" w:hanging="1524"/>
        <w:jc w:val="both"/>
        <w:rPr>
          <w:iCs/>
        </w:rPr>
      </w:pPr>
      <w:r w:rsidRPr="00610132">
        <w:rPr>
          <w:iCs/>
        </w:rPr>
        <w:tab/>
        <w:t>Los Consejeros Docentes Departamentales serán elegidos por:</w:t>
      </w:r>
    </w:p>
    <w:p w:rsidR="00A202EE" w:rsidRPr="00610132" w:rsidRDefault="00A202EE" w:rsidP="00610132">
      <w:pPr>
        <w:spacing w:line="276" w:lineRule="auto"/>
        <w:ind w:left="2124" w:hanging="1524"/>
        <w:jc w:val="both"/>
        <w:rPr>
          <w:iCs/>
        </w:rPr>
      </w:pPr>
      <w:r w:rsidRPr="00610132">
        <w:rPr>
          <w:iCs/>
        </w:rPr>
        <w:t>Inc. a)</w:t>
      </w:r>
      <w:r w:rsidRPr="00610132">
        <w:rPr>
          <w:iCs/>
        </w:rPr>
        <w:tab/>
        <w:t>Los Docentes que pertenezcan a la planta permanente del Departamento sean efectivos, interinos y contratados, estos últimos, con una antigüedad mínima en el Departamento de un (1) año.</w:t>
      </w:r>
    </w:p>
    <w:p w:rsidR="00A202EE" w:rsidRPr="00610132" w:rsidRDefault="00A202EE" w:rsidP="00610132">
      <w:pPr>
        <w:spacing w:line="276" w:lineRule="auto"/>
        <w:ind w:left="2124" w:hanging="1524"/>
        <w:jc w:val="both"/>
        <w:rPr>
          <w:iCs/>
        </w:rPr>
      </w:pPr>
      <w:r w:rsidRPr="00610132">
        <w:rPr>
          <w:iCs/>
        </w:rPr>
        <w:t>Inc. b)</w:t>
      </w:r>
      <w:r w:rsidRPr="00610132">
        <w:rPr>
          <w:iCs/>
        </w:rPr>
        <w:tab/>
        <w:t xml:space="preserve">Docentes de otros Departamentos que se encuentren afectados al dictado de asignaturas previstas en la </w:t>
      </w:r>
      <w:r w:rsidR="000F2442" w:rsidRPr="00610132">
        <w:rPr>
          <w:iCs/>
        </w:rPr>
        <w:t>currícula</w:t>
      </w:r>
      <w:r w:rsidRPr="00610132">
        <w:rPr>
          <w:iCs/>
        </w:rPr>
        <w:t xml:space="preserve"> del Departamento que convoca a elecciones. Para este último supuesto, implica que habrá Docentes que votarán en más de un Departamento. La elección será directa, secreta y obligatoria. </w:t>
      </w:r>
    </w:p>
    <w:p w:rsidR="00A202EE" w:rsidRPr="00610132" w:rsidRDefault="00A202EE" w:rsidP="00610132">
      <w:pPr>
        <w:spacing w:line="276" w:lineRule="auto"/>
        <w:ind w:left="2124" w:hanging="1524"/>
        <w:jc w:val="both"/>
        <w:rPr>
          <w:iCs/>
        </w:rPr>
      </w:pPr>
      <w:r w:rsidRPr="00610132">
        <w:rPr>
          <w:iCs/>
        </w:rPr>
        <w:t>Inc. c)</w:t>
      </w:r>
      <w:r w:rsidRPr="00610132">
        <w:rPr>
          <w:iCs/>
        </w:rPr>
        <w:tab/>
        <w:t>No votarán en el Departamento convocante a elecciones, aquellos Docentes que dicten asignaturas bajo una misma denominación o programa para varias carreras.</w:t>
      </w:r>
    </w:p>
    <w:p w:rsidR="00A202EE" w:rsidRPr="00610132" w:rsidRDefault="00A202EE" w:rsidP="00610132">
      <w:pPr>
        <w:spacing w:line="276" w:lineRule="auto"/>
        <w:ind w:left="2124" w:hanging="1524"/>
        <w:jc w:val="both"/>
        <w:rPr>
          <w:iCs/>
        </w:rPr>
      </w:pPr>
      <w:r w:rsidRPr="00610132">
        <w:rPr>
          <w:iCs/>
        </w:rPr>
        <w:t>Inc. d)</w:t>
      </w:r>
      <w:r w:rsidRPr="00610132">
        <w:rPr>
          <w:iCs/>
        </w:rPr>
        <w:tab/>
        <w:t>Los Docentes de otros Departamentos que voten en el que se realiza la convocatoria, podrán ser electores pero no elegidos.</w:t>
      </w:r>
    </w:p>
    <w:p w:rsidR="00A202EE" w:rsidRPr="00610132" w:rsidRDefault="00A202EE" w:rsidP="00610132">
      <w:pPr>
        <w:spacing w:line="276" w:lineRule="auto"/>
        <w:ind w:left="2124" w:hanging="1524"/>
        <w:jc w:val="both"/>
        <w:rPr>
          <w:iCs/>
        </w:rPr>
      </w:pPr>
      <w:r w:rsidRPr="00610132">
        <w:rPr>
          <w:iCs/>
        </w:rPr>
        <w:t>Inc. e)</w:t>
      </w:r>
      <w:r w:rsidRPr="00610132">
        <w:rPr>
          <w:iCs/>
        </w:rPr>
        <w:tab/>
        <w:t xml:space="preserve">Los Consejos Docentes electos, duran en sus funciones </w:t>
      </w:r>
      <w:r w:rsidR="00EC24E7" w:rsidRPr="00610132">
        <w:rPr>
          <w:iCs/>
        </w:rPr>
        <w:t>tres</w:t>
      </w:r>
      <w:r w:rsidRPr="00610132">
        <w:rPr>
          <w:iCs/>
        </w:rPr>
        <w:t xml:space="preserve"> (</w:t>
      </w:r>
      <w:r w:rsidR="00EC24E7" w:rsidRPr="00610132">
        <w:rPr>
          <w:iCs/>
        </w:rPr>
        <w:t>3</w:t>
      </w:r>
      <w:r w:rsidRPr="00610132">
        <w:rPr>
          <w:iCs/>
        </w:rPr>
        <w:t>) años y podrán ser reelectos.</w:t>
      </w:r>
    </w:p>
    <w:p w:rsidR="00A202EE" w:rsidRPr="00610132" w:rsidRDefault="00A202EE" w:rsidP="00610132">
      <w:pPr>
        <w:spacing w:line="276" w:lineRule="auto"/>
        <w:ind w:left="2124" w:hanging="1524"/>
        <w:jc w:val="both"/>
        <w:rPr>
          <w:iCs/>
        </w:rPr>
      </w:pPr>
      <w:r w:rsidRPr="00610132">
        <w:rPr>
          <w:iCs/>
        </w:rPr>
        <w:tab/>
        <w:t>Las Listas a presentarse ante la Junta Electoral designada al efecto por la Facultad deberán contener igual número de Docentes Titulares y Suplentes, conforme a lo establecido en el presente Reglamento.</w:t>
      </w:r>
    </w:p>
    <w:p w:rsidR="00A202EE" w:rsidRPr="00610132" w:rsidRDefault="00A202EE" w:rsidP="00610132">
      <w:pPr>
        <w:spacing w:line="276" w:lineRule="auto"/>
        <w:ind w:left="2124" w:hanging="1524"/>
        <w:jc w:val="both"/>
        <w:rPr>
          <w:iCs/>
        </w:rPr>
      </w:pPr>
      <w:r w:rsidRPr="00610132">
        <w:rPr>
          <w:iCs/>
        </w:rPr>
        <w:tab/>
        <w:t xml:space="preserve">El Sistema Electoral a aplicar para la elección de Consejeros Docentes es el correspondiente al Proporcional </w:t>
      </w:r>
      <w:proofErr w:type="spellStart"/>
      <w:r w:rsidRPr="00610132">
        <w:rPr>
          <w:iCs/>
        </w:rPr>
        <w:t>D´Hont</w:t>
      </w:r>
      <w:proofErr w:type="spellEnd"/>
      <w:r w:rsidRPr="00610132">
        <w:rPr>
          <w:iCs/>
        </w:rPr>
        <w:t>; debiendo dividirse el número de votos obtenidos por cada Lista por el número de cargos a cubrir.</w:t>
      </w:r>
    </w:p>
    <w:p w:rsidR="00A202EE" w:rsidRPr="00610132" w:rsidRDefault="00A202EE" w:rsidP="00610132">
      <w:pPr>
        <w:spacing w:line="276" w:lineRule="auto"/>
        <w:ind w:left="2124" w:hanging="1524"/>
        <w:jc w:val="both"/>
        <w:rPr>
          <w:iCs/>
        </w:rPr>
      </w:pPr>
      <w:r w:rsidRPr="00610132">
        <w:rPr>
          <w:iCs/>
        </w:rPr>
        <w:tab/>
        <w:t xml:space="preserve">Los cocientes resultantes, con independencia de la Lista de que provengan serán ordenados de mayor a menor en número igual al de los cargos a cubrir. En el </w:t>
      </w:r>
      <w:r w:rsidRPr="00610132">
        <w:rPr>
          <w:iCs/>
        </w:rPr>
        <w:lastRenderedPageBreak/>
        <w:t>ordenamiento resultante se identificará cada lista con el número asignado.</w:t>
      </w:r>
    </w:p>
    <w:p w:rsidR="00A202EE" w:rsidRPr="00610132" w:rsidRDefault="00A202EE" w:rsidP="00610132">
      <w:pPr>
        <w:spacing w:line="276" w:lineRule="auto"/>
        <w:ind w:left="2124" w:hanging="1524"/>
        <w:jc w:val="both"/>
        <w:rPr>
          <w:iCs/>
        </w:rPr>
      </w:pPr>
      <w:r w:rsidRPr="00610132">
        <w:rPr>
          <w:iCs/>
        </w:rPr>
        <w:tab/>
        <w:t>Si hubiera dos o más cocientes iguales se colocará primeramente el que pertenezca a la lista que haya obtenido el mayor número de votos; si se hubiera obtenido el mismo, se practicará un sorteo por parte de la Junta Electoral.</w:t>
      </w:r>
    </w:p>
    <w:p w:rsidR="00A202EE" w:rsidRPr="00610132" w:rsidRDefault="00A202EE" w:rsidP="00610132">
      <w:pPr>
        <w:spacing w:line="276" w:lineRule="auto"/>
        <w:ind w:left="2124" w:hanging="1524"/>
        <w:jc w:val="both"/>
        <w:rPr>
          <w:iCs/>
        </w:rPr>
      </w:pPr>
      <w:r w:rsidRPr="00610132">
        <w:rPr>
          <w:iCs/>
        </w:rPr>
        <w:tab/>
        <w:t>El total de Consejeros Docentes Titulares será de tres (3) miembros e igual número de Suplentes.-</w:t>
      </w:r>
    </w:p>
    <w:p w:rsidR="00A202EE" w:rsidRPr="00610132" w:rsidRDefault="00A202EE" w:rsidP="00610132">
      <w:pPr>
        <w:spacing w:line="276" w:lineRule="auto"/>
        <w:ind w:left="2124" w:hanging="1524"/>
        <w:jc w:val="both"/>
        <w:rPr>
          <w:iCs/>
        </w:rPr>
      </w:pPr>
      <w:r w:rsidRPr="00610132">
        <w:rPr>
          <w:iCs/>
        </w:rPr>
        <w:tab/>
      </w:r>
    </w:p>
    <w:p w:rsidR="00A202EE" w:rsidRPr="00610132" w:rsidRDefault="00A202EE" w:rsidP="00610132">
      <w:pPr>
        <w:spacing w:line="276" w:lineRule="auto"/>
        <w:ind w:left="2124" w:hanging="1524"/>
        <w:jc w:val="both"/>
        <w:rPr>
          <w:iCs/>
        </w:rPr>
      </w:pPr>
      <w:r w:rsidRPr="00610132">
        <w:rPr>
          <w:iCs/>
        </w:rPr>
        <w:t>Inc. f)</w:t>
      </w:r>
      <w:r w:rsidRPr="00610132">
        <w:rPr>
          <w:iCs/>
        </w:rPr>
        <w:tab/>
        <w:t xml:space="preserve">Los Consejeros Estudiantiles serán elegidos por sus pares a través del voto secreto y obligatorio mediante la forma que establezcan los respectivos cuerpos orgánicos de representación. Durarán en sus funciones </w:t>
      </w:r>
      <w:r w:rsidR="00EC24E7" w:rsidRPr="00610132">
        <w:rPr>
          <w:iCs/>
        </w:rPr>
        <w:t>un</w:t>
      </w:r>
      <w:r w:rsidRPr="00610132">
        <w:rPr>
          <w:iCs/>
        </w:rPr>
        <w:t xml:space="preserve"> (</w:t>
      </w:r>
      <w:r w:rsidR="00EC24E7" w:rsidRPr="00610132">
        <w:rPr>
          <w:iCs/>
        </w:rPr>
        <w:t>1</w:t>
      </w:r>
      <w:r w:rsidRPr="00610132">
        <w:rPr>
          <w:iCs/>
        </w:rPr>
        <w:t>) año y podrán ser reelectos.</w:t>
      </w:r>
    </w:p>
    <w:p w:rsidR="00A202EE" w:rsidRPr="00610132" w:rsidRDefault="00A202EE" w:rsidP="00610132">
      <w:pPr>
        <w:spacing w:line="276" w:lineRule="auto"/>
        <w:ind w:left="2124" w:hanging="1524"/>
        <w:jc w:val="both"/>
        <w:rPr>
          <w:iCs/>
        </w:rPr>
      </w:pPr>
    </w:p>
    <w:p w:rsidR="00A202EE" w:rsidRPr="00610132" w:rsidRDefault="00A202EE" w:rsidP="00610132">
      <w:pPr>
        <w:spacing w:line="276" w:lineRule="auto"/>
        <w:ind w:left="2124" w:hanging="1524"/>
        <w:jc w:val="both"/>
        <w:rPr>
          <w:iCs/>
        </w:rPr>
      </w:pPr>
      <w:r w:rsidRPr="00610132">
        <w:rPr>
          <w:iCs/>
        </w:rPr>
        <w:t>Inc. g)</w:t>
      </w:r>
      <w:r w:rsidRPr="00610132">
        <w:rPr>
          <w:iCs/>
        </w:rPr>
        <w:tab/>
        <w:t>Los Consejeros Graduados (Titular y Suplente) serán elegido entre sus pares, previamente empadronados en un número no inferior a diez (10), a través del voto secreto, directo y obligatorio. Durarán dos (2) años en sus funciones y podrán ser reelectos.</w:t>
      </w:r>
    </w:p>
    <w:p w:rsidR="00A202EE" w:rsidRPr="00610132" w:rsidRDefault="00A202EE" w:rsidP="00610132">
      <w:pPr>
        <w:spacing w:line="276" w:lineRule="auto"/>
        <w:ind w:left="2124" w:hanging="1524"/>
        <w:jc w:val="both"/>
        <w:rPr>
          <w:iCs/>
        </w:rPr>
      </w:pPr>
    </w:p>
    <w:p w:rsidR="00A202EE" w:rsidRPr="00610132" w:rsidRDefault="00A202EE" w:rsidP="00610132">
      <w:pPr>
        <w:spacing w:line="276" w:lineRule="auto"/>
        <w:ind w:left="2124" w:hanging="2124"/>
        <w:jc w:val="both"/>
        <w:rPr>
          <w:iCs/>
        </w:rPr>
      </w:pPr>
    </w:p>
    <w:p w:rsidR="00A202EE" w:rsidRPr="00610132" w:rsidRDefault="00A202EE" w:rsidP="00610132">
      <w:pPr>
        <w:pStyle w:val="Sangradetextonormal"/>
        <w:spacing w:line="276" w:lineRule="auto"/>
        <w:jc w:val="both"/>
        <w:rPr>
          <w:iCs/>
        </w:rPr>
      </w:pPr>
      <w:r w:rsidRPr="00610132">
        <w:rPr>
          <w:b/>
          <w:iCs/>
        </w:rPr>
        <w:t>Artículo 4°</w:t>
      </w:r>
      <w:r w:rsidRPr="00610132">
        <w:rPr>
          <w:iCs/>
        </w:rPr>
        <w:t xml:space="preserve"> </w:t>
      </w:r>
      <w:r w:rsidRPr="00610132">
        <w:rPr>
          <w:iCs/>
        </w:rPr>
        <w:tab/>
        <w:t>De las Formalidades para la Presentación de las Listas ante la Junta Electoral</w:t>
      </w:r>
    </w:p>
    <w:p w:rsidR="00A202EE" w:rsidRPr="00610132" w:rsidRDefault="00A202EE" w:rsidP="00610132">
      <w:pPr>
        <w:spacing w:line="276" w:lineRule="auto"/>
        <w:ind w:left="2124" w:hanging="1524"/>
        <w:jc w:val="both"/>
        <w:rPr>
          <w:iCs/>
        </w:rPr>
      </w:pPr>
    </w:p>
    <w:p w:rsidR="00A202EE" w:rsidRPr="00610132" w:rsidRDefault="00A202EE" w:rsidP="00610132">
      <w:pPr>
        <w:spacing w:line="276" w:lineRule="auto"/>
        <w:ind w:left="2124" w:hanging="1524"/>
        <w:jc w:val="both"/>
        <w:rPr>
          <w:iCs/>
        </w:rPr>
      </w:pPr>
      <w:r w:rsidRPr="00610132">
        <w:rPr>
          <w:iCs/>
        </w:rPr>
        <w:t>Inc. 1°)</w:t>
      </w:r>
      <w:r w:rsidRPr="00610132">
        <w:rPr>
          <w:iCs/>
        </w:rPr>
        <w:tab/>
        <w:t>Para la presentación de la Lista de Candidatos a Director/a y Vicedirector/a de Departamento se formalizará por escrito ante la Junta Electoral de la Facultad conteniendo los siguientes datos: a) Cargo para el que se postula, nombres y apellidos de los postulantes, número de documento, firmas de los postulantes y avales de docentes y/o alumnos y/o graduados con los datos personales y las firmas de los avalantes; esto último sin un porcentual establecido.</w:t>
      </w:r>
    </w:p>
    <w:p w:rsidR="00A202EE" w:rsidRPr="00610132" w:rsidRDefault="00A202EE" w:rsidP="00610132">
      <w:pPr>
        <w:spacing w:line="276" w:lineRule="auto"/>
        <w:ind w:left="2124" w:hanging="1524"/>
        <w:jc w:val="both"/>
        <w:rPr>
          <w:iCs/>
        </w:rPr>
      </w:pPr>
      <w:r w:rsidRPr="00610132">
        <w:rPr>
          <w:iCs/>
        </w:rPr>
        <w:t>Inc. 2°)</w:t>
      </w:r>
      <w:r w:rsidRPr="00610132">
        <w:rPr>
          <w:iCs/>
        </w:rPr>
        <w:tab/>
        <w:t xml:space="preserve">Para la presentación de los Postulantes Docentes al Consejo Departamental, las listas se formalizarán por escrito ante la Junta Electoral de la Facultad conteniendo los siguientes datos: a) Cargo para el que se postula, nombres y apellidos de los postulantes, número de documento, firmas de los postulantes y </w:t>
      </w:r>
      <w:r w:rsidRPr="00610132">
        <w:rPr>
          <w:iCs/>
        </w:rPr>
        <w:lastRenderedPageBreak/>
        <w:t>avales con los datos personales y las firmas de los avalantes; esto último sin un porcentual establecido.</w:t>
      </w:r>
    </w:p>
    <w:p w:rsidR="00A202EE" w:rsidRPr="00610132" w:rsidRDefault="00A202EE" w:rsidP="00610132">
      <w:pPr>
        <w:spacing w:line="276" w:lineRule="auto"/>
        <w:ind w:left="2124" w:hanging="1524"/>
        <w:jc w:val="both"/>
        <w:rPr>
          <w:iCs/>
        </w:rPr>
      </w:pPr>
      <w:r w:rsidRPr="00610132">
        <w:rPr>
          <w:iCs/>
        </w:rPr>
        <w:t>Inc. 3°)</w:t>
      </w:r>
      <w:r w:rsidRPr="00610132">
        <w:rPr>
          <w:iCs/>
        </w:rPr>
        <w:tab/>
        <w:t>Cada Lista deberá designar un Apoderado, con consignación de sus datos personales a efectos de representar la misma, ante la Junta Electoral de la Facultad</w:t>
      </w:r>
    </w:p>
    <w:p w:rsidR="00A202EE" w:rsidRPr="00610132" w:rsidRDefault="00A202EE" w:rsidP="00610132">
      <w:pPr>
        <w:spacing w:line="276" w:lineRule="auto"/>
        <w:ind w:left="2124" w:hanging="1524"/>
        <w:jc w:val="both"/>
        <w:rPr>
          <w:iCs/>
        </w:rPr>
      </w:pPr>
      <w:r w:rsidRPr="00610132">
        <w:rPr>
          <w:iCs/>
        </w:rPr>
        <w:tab/>
      </w:r>
    </w:p>
    <w:p w:rsidR="00A202EE" w:rsidRPr="00610132" w:rsidRDefault="00A202EE" w:rsidP="00610132">
      <w:pPr>
        <w:spacing w:line="276" w:lineRule="auto"/>
        <w:jc w:val="both"/>
        <w:rPr>
          <w:iCs/>
        </w:rPr>
      </w:pPr>
    </w:p>
    <w:p w:rsidR="00A202EE" w:rsidRPr="00610132" w:rsidRDefault="00A202EE" w:rsidP="00610132">
      <w:pPr>
        <w:spacing w:line="276" w:lineRule="auto"/>
        <w:jc w:val="both"/>
        <w:rPr>
          <w:iCs/>
        </w:rPr>
      </w:pPr>
      <w:r w:rsidRPr="00610132">
        <w:rPr>
          <w:b/>
          <w:iCs/>
        </w:rPr>
        <w:t>Artículo  5°</w:t>
      </w:r>
      <w:r w:rsidRPr="00610132">
        <w:rPr>
          <w:iCs/>
        </w:rPr>
        <w:t xml:space="preserve"> </w:t>
      </w:r>
      <w:r w:rsidRPr="00610132">
        <w:rPr>
          <w:iCs/>
        </w:rPr>
        <w:tab/>
        <w:t xml:space="preserve"> </w:t>
      </w:r>
      <w:r w:rsidRPr="00610132">
        <w:rPr>
          <w:iCs/>
        </w:rPr>
        <w:tab/>
        <w:t>De la Junta Electoral</w:t>
      </w:r>
    </w:p>
    <w:p w:rsidR="00A202EE" w:rsidRPr="00610132" w:rsidRDefault="00A202EE" w:rsidP="00610132">
      <w:pPr>
        <w:spacing w:line="276" w:lineRule="auto"/>
        <w:jc w:val="both"/>
        <w:rPr>
          <w:iCs/>
        </w:rPr>
      </w:pPr>
    </w:p>
    <w:p w:rsidR="00A202EE" w:rsidRPr="00610132" w:rsidRDefault="00A202EE" w:rsidP="00610132">
      <w:pPr>
        <w:spacing w:line="276" w:lineRule="auto"/>
        <w:ind w:left="2124"/>
        <w:jc w:val="both"/>
        <w:rPr>
          <w:iCs/>
        </w:rPr>
      </w:pPr>
      <w:r w:rsidRPr="00610132">
        <w:rPr>
          <w:iCs/>
        </w:rPr>
        <w:t xml:space="preserve">La Junta Electoral estará integrada y presidida por el/la Decano/a de la Facultad y por otros dos miembros designados por el Consejo Directivo a propuesta del Decanato, incorporándose posteriormente a la oficialización de listas, los respectivos apoderados de cada lista que concurran a la elección. La Junta Electoral será instancia única para resolver cualquier cuestión litigiosa. </w:t>
      </w:r>
    </w:p>
    <w:p w:rsidR="00A202EE" w:rsidRPr="00610132" w:rsidRDefault="00A202EE" w:rsidP="00610132">
      <w:pPr>
        <w:spacing w:line="276" w:lineRule="auto"/>
        <w:jc w:val="both"/>
        <w:rPr>
          <w:iCs/>
        </w:rPr>
      </w:pPr>
    </w:p>
    <w:p w:rsidR="00A202EE" w:rsidRPr="00610132" w:rsidRDefault="00A202EE" w:rsidP="00610132">
      <w:pPr>
        <w:spacing w:line="276" w:lineRule="auto"/>
        <w:ind w:left="2124" w:hanging="2124"/>
        <w:jc w:val="both"/>
        <w:rPr>
          <w:iCs/>
        </w:rPr>
      </w:pPr>
      <w:r w:rsidRPr="00610132">
        <w:rPr>
          <w:b/>
          <w:iCs/>
        </w:rPr>
        <w:t xml:space="preserve">  Artículo 6°</w:t>
      </w:r>
      <w:r w:rsidRPr="00610132">
        <w:rPr>
          <w:iCs/>
        </w:rPr>
        <w:t xml:space="preserve">. </w:t>
      </w:r>
      <w:r w:rsidRPr="00610132">
        <w:rPr>
          <w:iCs/>
        </w:rPr>
        <w:tab/>
        <w:t>Los Fiscales de cada una de las Listas oficializadas serán reconocidos en tal carácter por la Junta Electoral mediante constancia expedida por el apoderado de cada Lista. Las autoridades de mesa serán designadas por la Junta Electoral.</w:t>
      </w:r>
    </w:p>
    <w:p w:rsidR="00A202EE" w:rsidRPr="00610132" w:rsidRDefault="00A202EE" w:rsidP="00610132">
      <w:pPr>
        <w:spacing w:line="276" w:lineRule="auto"/>
        <w:jc w:val="both"/>
        <w:rPr>
          <w:iCs/>
        </w:rPr>
      </w:pPr>
    </w:p>
    <w:p w:rsidR="00A202EE" w:rsidRPr="00610132" w:rsidRDefault="00A202EE" w:rsidP="00610132">
      <w:pPr>
        <w:spacing w:line="276" w:lineRule="auto"/>
        <w:ind w:left="2124" w:hanging="2004"/>
        <w:jc w:val="both"/>
        <w:rPr>
          <w:iCs/>
        </w:rPr>
      </w:pPr>
      <w:r w:rsidRPr="00610132">
        <w:rPr>
          <w:b/>
          <w:iCs/>
        </w:rPr>
        <w:t xml:space="preserve">Artículo 7° </w:t>
      </w:r>
      <w:r w:rsidRPr="00610132">
        <w:rPr>
          <w:b/>
          <w:iCs/>
        </w:rPr>
        <w:tab/>
      </w:r>
      <w:r w:rsidRPr="00610132">
        <w:rPr>
          <w:iCs/>
        </w:rPr>
        <w:t>Le corresponde a la Junta Electoral de la Facultad establecer el Cronograma Electoral, fijar los plazos y expedirse en todo lo concerniente a oficialización de listas, como así también en lo concerniente a impugnaciones y toda otra cuestión litigiosa vinculada al proceso electoral.</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1416" w:firstLine="708"/>
        <w:jc w:val="both"/>
        <w:rPr>
          <w:iCs/>
          <w:u w:val="words"/>
        </w:rPr>
      </w:pPr>
      <w:r w:rsidRPr="00610132">
        <w:rPr>
          <w:iCs/>
          <w:u w:val="words"/>
        </w:rPr>
        <w:t>Del Escrutinio</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t>Artículo 8°</w:t>
      </w:r>
      <w:r w:rsidRPr="00610132">
        <w:rPr>
          <w:iCs/>
        </w:rPr>
        <w:t xml:space="preserve"> </w:t>
      </w:r>
      <w:r w:rsidRPr="00610132">
        <w:rPr>
          <w:iCs/>
        </w:rPr>
        <w:tab/>
        <w:t>Al finalizar la elección, los miembros de la mesa electora conjuntamente con los fiscales labrarán actas dejando constancia del número de votantes, toda protesta o impugnación, los votos válidos obtenidos por cada Lista, los nulos y en blanco. El escrutinio se practicará por lista sin tomarse en cuenta las tachaduras o agregados.</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lastRenderedPageBreak/>
        <w:t>Artículo 9°</w:t>
      </w:r>
      <w:r w:rsidRPr="00610132">
        <w:rPr>
          <w:iCs/>
        </w:rPr>
        <w:t xml:space="preserve"> </w:t>
      </w:r>
      <w:r w:rsidRPr="00610132">
        <w:rPr>
          <w:iCs/>
        </w:rPr>
        <w:tab/>
        <w:t>En caso de situaciones no contempladas en el presente reglamento se aplicarán subsidiariamente las disposiciones del Código Electoral Nacional.-</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1416" w:firstLine="708"/>
        <w:jc w:val="both"/>
        <w:rPr>
          <w:iCs/>
          <w:u w:val="words"/>
        </w:rPr>
      </w:pPr>
      <w:r w:rsidRPr="00610132">
        <w:rPr>
          <w:iCs/>
          <w:u w:val="words"/>
        </w:rPr>
        <w:t>De los Padrones:</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1982"/>
        <w:jc w:val="both"/>
        <w:rPr>
          <w:iCs/>
        </w:rPr>
      </w:pPr>
      <w:r w:rsidRPr="00610132">
        <w:rPr>
          <w:b/>
          <w:iCs/>
        </w:rPr>
        <w:t>Artículo 10°:</w:t>
      </w:r>
      <w:r w:rsidRPr="00610132">
        <w:rPr>
          <w:iCs/>
        </w:rPr>
        <w:t xml:space="preserve"> </w:t>
      </w:r>
      <w:r w:rsidRPr="00610132">
        <w:rPr>
          <w:iCs/>
        </w:rPr>
        <w:tab/>
        <w:t>Podrán incluirse en el Padrón de Graduados de los Departamentos; los graduados de los Distintos Departamentos de la Facultad de Ciencias Humanas de la Universidad Nacional de Río Cuarto. Los Padrones de Graduados estarán abiertos todo el año y se clausurarán a la fecha fijada en el Cronograma Electoral que aprobó el Consejo Directivo. Ningún graduado podrá ser representante cuando se desempeñe como docente rentado del Departamento.</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t>Artículo 11°</w:t>
      </w:r>
      <w:r w:rsidRPr="00610132">
        <w:rPr>
          <w:iCs/>
        </w:rPr>
        <w:t xml:space="preserve">  </w:t>
      </w:r>
      <w:r w:rsidRPr="00610132">
        <w:rPr>
          <w:iCs/>
        </w:rPr>
        <w:tab/>
        <w:t xml:space="preserve">Los Graduados contemplados en el artículo anterior deberán acreditar sus Títulos con la presentación del Diploma o Constancia equivalente.- </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t>Artículo 12°</w:t>
      </w:r>
      <w:r w:rsidRPr="00610132">
        <w:rPr>
          <w:iCs/>
        </w:rPr>
        <w:t xml:space="preserve"> </w:t>
      </w:r>
      <w:r w:rsidRPr="00610132">
        <w:rPr>
          <w:iCs/>
        </w:rPr>
        <w:tab/>
        <w:t>Podrán incluirse en el Padrón Docente a los efectos de la elección de Autoridades Departamentales, todos los Docentes que forman parte de la planta permanente, en carácter de efectivos, interinos y contratados, estos últimos con una antigüedad mínima en el Departamento de un (1) año.</w:t>
      </w:r>
    </w:p>
    <w:p w:rsidR="00A202EE" w:rsidRPr="00610132" w:rsidRDefault="00A202EE" w:rsidP="00610132">
      <w:pPr>
        <w:spacing w:line="276" w:lineRule="auto"/>
        <w:ind w:left="1416" w:hanging="1296"/>
        <w:jc w:val="both"/>
        <w:rPr>
          <w:iCs/>
        </w:rPr>
      </w:pPr>
    </w:p>
    <w:p w:rsidR="00A202EE" w:rsidRPr="00610132" w:rsidRDefault="00A202EE" w:rsidP="00610132">
      <w:pPr>
        <w:pStyle w:val="Ttulo8"/>
        <w:spacing w:line="276" w:lineRule="auto"/>
        <w:rPr>
          <w:rFonts w:ascii="Times New Roman" w:hAnsi="Times New Roman" w:cs="Times New Roman"/>
          <w:iCs/>
          <w:sz w:val="24"/>
          <w:szCs w:val="24"/>
        </w:rPr>
      </w:pPr>
      <w:r w:rsidRPr="00610132">
        <w:rPr>
          <w:rFonts w:ascii="Times New Roman" w:hAnsi="Times New Roman" w:cs="Times New Roman"/>
          <w:iCs/>
          <w:sz w:val="24"/>
          <w:szCs w:val="24"/>
        </w:rPr>
        <w:t>Normas Complementarias</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t>Artículo 13°</w:t>
      </w:r>
      <w:r w:rsidRPr="00610132">
        <w:rPr>
          <w:iCs/>
        </w:rPr>
        <w:t xml:space="preserve">  </w:t>
      </w:r>
      <w:r w:rsidRPr="00610132">
        <w:rPr>
          <w:iCs/>
        </w:rPr>
        <w:tab/>
        <w:t>La no integración del claustro de Graduados no imposibilita la constitución de los distintos órganos de conducción Departamental.</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t>Artículo 14°</w:t>
      </w:r>
      <w:r w:rsidRPr="00610132">
        <w:rPr>
          <w:iCs/>
        </w:rPr>
        <w:t xml:space="preserve"> </w:t>
      </w:r>
      <w:r w:rsidRPr="00610132">
        <w:rPr>
          <w:iCs/>
        </w:rPr>
        <w:tab/>
        <w:t>La no constitución del Consejo Departamental impide la proclamación del Director/a y Vicedirector/a. En un plazo no mayor a siete (7) días se deberá convocar a elecciones de los claustros que frustrasen la constitución del Consejo Departamental. Al término de dicho plazo y de no lograrse la integración del Consejo Departamental, el Departamento deberá ser intervenido por el Consejo Directivo de la Facultad.</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t>Artículo 15°</w:t>
      </w:r>
      <w:r w:rsidRPr="00610132">
        <w:rPr>
          <w:iCs/>
        </w:rPr>
        <w:tab/>
        <w:t>En caso de ausencia transitoria del Director/a y Vicedirector/a del Departamento, la presidencia de la sesión del Consejo Departamental será ejercida por el Docente de mayor edad.</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2124" w:hanging="2004"/>
        <w:jc w:val="both"/>
        <w:rPr>
          <w:iCs/>
        </w:rPr>
      </w:pPr>
      <w:r w:rsidRPr="00610132">
        <w:rPr>
          <w:b/>
          <w:iCs/>
        </w:rPr>
        <w:t>Artículo 16°</w:t>
      </w:r>
      <w:r w:rsidRPr="00610132">
        <w:rPr>
          <w:iCs/>
        </w:rPr>
        <w:t xml:space="preserve"> </w:t>
      </w:r>
      <w:r w:rsidRPr="00610132">
        <w:rPr>
          <w:iCs/>
        </w:rPr>
        <w:tab/>
        <w:t xml:space="preserve">El Consejo Directivo de la Facultad intervendrá los órganos de conducción departamental requiriendo en la primera sesión convocada al efecto los 2/3 de los votos afirmativos de la totalidad de sus miembros. No reunido el número de miembros establecido en el párrafo anterior para la </w:t>
      </w:r>
      <w:proofErr w:type="gramStart"/>
      <w:r w:rsidRPr="00610132">
        <w:rPr>
          <w:iCs/>
        </w:rPr>
        <w:t>primer</w:t>
      </w:r>
      <w:proofErr w:type="gramEnd"/>
      <w:r w:rsidRPr="00610132">
        <w:rPr>
          <w:iCs/>
        </w:rPr>
        <w:t xml:space="preserve"> convocatoria, se realizará una segunda convocatoria en la que resolverá con sólo los 2/3 de los votos afirmativos de los miembros presentes  en sesión especial convocada al efecto.</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1416" w:hanging="1296"/>
        <w:jc w:val="both"/>
        <w:rPr>
          <w:iCs/>
        </w:rPr>
      </w:pPr>
      <w:r w:rsidRPr="00610132">
        <w:rPr>
          <w:b/>
          <w:iCs/>
        </w:rPr>
        <w:t>Artículo 17°</w:t>
      </w:r>
      <w:r w:rsidRPr="00610132">
        <w:rPr>
          <w:iCs/>
        </w:rPr>
        <w:tab/>
        <w:t xml:space="preserve"> Son causales de intervención a los Departamentos</w:t>
      </w:r>
    </w:p>
    <w:p w:rsidR="00A202EE" w:rsidRPr="00610132" w:rsidRDefault="00A202EE" w:rsidP="00610132">
      <w:pPr>
        <w:spacing w:line="276" w:lineRule="auto"/>
        <w:ind w:left="1416" w:hanging="1296"/>
        <w:jc w:val="both"/>
        <w:rPr>
          <w:iCs/>
        </w:rPr>
      </w:pPr>
    </w:p>
    <w:p w:rsidR="00A202EE" w:rsidRPr="00610132" w:rsidRDefault="00A202EE" w:rsidP="00610132">
      <w:pPr>
        <w:spacing w:line="276" w:lineRule="auto"/>
        <w:ind w:left="1416" w:hanging="1296"/>
        <w:jc w:val="both"/>
        <w:rPr>
          <w:iCs/>
        </w:rPr>
      </w:pPr>
      <w:r w:rsidRPr="00610132">
        <w:rPr>
          <w:iCs/>
        </w:rPr>
        <w:tab/>
        <w:t>Inc. a)</w:t>
      </w:r>
      <w:r w:rsidRPr="00610132">
        <w:rPr>
          <w:iCs/>
        </w:rPr>
        <w:tab/>
        <w:t xml:space="preserve">   Grave incumplimiento de las normas de carácter superior</w:t>
      </w:r>
    </w:p>
    <w:p w:rsidR="00A202EE" w:rsidRPr="00610132" w:rsidRDefault="00A202EE" w:rsidP="00610132">
      <w:pPr>
        <w:spacing w:line="276" w:lineRule="auto"/>
        <w:ind w:left="1416" w:hanging="1296"/>
        <w:jc w:val="both"/>
        <w:rPr>
          <w:iCs/>
        </w:rPr>
      </w:pPr>
      <w:r w:rsidRPr="00610132">
        <w:rPr>
          <w:iCs/>
        </w:rPr>
        <w:tab/>
        <w:t>Inc. b)</w:t>
      </w:r>
      <w:r w:rsidRPr="00610132">
        <w:rPr>
          <w:iCs/>
        </w:rPr>
        <w:tab/>
        <w:t xml:space="preserve">    Mal desempeño de las funciones.</w:t>
      </w:r>
    </w:p>
    <w:p w:rsidR="00A202EE" w:rsidRPr="00610132" w:rsidRDefault="00A202EE" w:rsidP="00610132">
      <w:pPr>
        <w:spacing w:line="276" w:lineRule="auto"/>
        <w:ind w:left="1440" w:hanging="1320"/>
        <w:jc w:val="both"/>
        <w:rPr>
          <w:iCs/>
        </w:rPr>
      </w:pPr>
      <w:r w:rsidRPr="00610132">
        <w:rPr>
          <w:iCs/>
        </w:rPr>
        <w:tab/>
      </w:r>
    </w:p>
    <w:p w:rsidR="00A202EE" w:rsidRPr="00610132" w:rsidRDefault="00A202EE" w:rsidP="00610132">
      <w:pPr>
        <w:spacing w:line="276" w:lineRule="auto"/>
        <w:ind w:left="1440" w:hanging="1320"/>
        <w:jc w:val="both"/>
        <w:rPr>
          <w:iCs/>
        </w:rPr>
      </w:pPr>
    </w:p>
    <w:p w:rsidR="00A202EE" w:rsidRPr="00610132" w:rsidRDefault="00A202EE" w:rsidP="00610132">
      <w:pPr>
        <w:spacing w:line="276" w:lineRule="auto"/>
        <w:ind w:left="2124" w:hanging="2004"/>
        <w:jc w:val="both"/>
        <w:rPr>
          <w:iCs/>
        </w:rPr>
      </w:pPr>
      <w:r w:rsidRPr="00610132">
        <w:rPr>
          <w:b/>
          <w:iCs/>
        </w:rPr>
        <w:t>Artículo 18°</w:t>
      </w:r>
      <w:r w:rsidRPr="00610132">
        <w:rPr>
          <w:iCs/>
        </w:rPr>
        <w:t xml:space="preserve">  </w:t>
      </w:r>
      <w:r w:rsidRPr="00610132">
        <w:rPr>
          <w:iCs/>
        </w:rPr>
        <w:tab/>
        <w:t>El plazo de intervención a los Departamentos lo establecerá el Consejo Directivo  a propuesta del Decanato.</w:t>
      </w:r>
    </w:p>
    <w:p w:rsidR="00A202EE" w:rsidRPr="00610132" w:rsidRDefault="00A202EE" w:rsidP="00610132">
      <w:pPr>
        <w:spacing w:line="276" w:lineRule="auto"/>
        <w:ind w:left="1440" w:hanging="1320"/>
        <w:jc w:val="both"/>
        <w:rPr>
          <w:iCs/>
        </w:rPr>
      </w:pPr>
    </w:p>
    <w:p w:rsidR="00A202EE" w:rsidRPr="00610132" w:rsidRDefault="00A202EE" w:rsidP="00610132">
      <w:pPr>
        <w:spacing w:line="276" w:lineRule="auto"/>
        <w:rPr>
          <w:iCs/>
        </w:rPr>
      </w:pPr>
    </w:p>
    <w:p w:rsidR="00A202EE" w:rsidRPr="00610132" w:rsidRDefault="00A202EE" w:rsidP="00610132">
      <w:pPr>
        <w:spacing w:line="276" w:lineRule="auto"/>
        <w:rPr>
          <w:iCs/>
        </w:rPr>
      </w:pPr>
    </w:p>
    <w:p w:rsidR="00A202EE" w:rsidRPr="00610132" w:rsidRDefault="00A202EE" w:rsidP="00610132">
      <w:pPr>
        <w:spacing w:line="276" w:lineRule="auto"/>
      </w:pPr>
    </w:p>
    <w:p w:rsidR="00A202EE" w:rsidRPr="00610132" w:rsidRDefault="00A202EE" w:rsidP="00610132">
      <w:pPr>
        <w:spacing w:line="276" w:lineRule="auto"/>
        <w:jc w:val="both"/>
        <w:rPr>
          <w:b/>
          <w:bCs/>
        </w:rPr>
      </w:pPr>
    </w:p>
    <w:sectPr w:rsidR="00A202EE" w:rsidRPr="00610132" w:rsidSect="007555DC">
      <w:headerReference w:type="even" r:id="rId9"/>
      <w:headerReference w:type="default" r:id="rId10"/>
      <w:pgSz w:w="11907" w:h="16840" w:code="9"/>
      <w:pgMar w:top="1418" w:right="2268" w:bottom="1418" w:left="2268" w:header="425"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A9" w:rsidRDefault="003148A9">
      <w:r>
        <w:separator/>
      </w:r>
    </w:p>
  </w:endnote>
  <w:endnote w:type="continuationSeparator" w:id="0">
    <w:p w:rsidR="003148A9" w:rsidRDefault="0031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A9" w:rsidRDefault="003148A9">
      <w:r>
        <w:separator/>
      </w:r>
    </w:p>
  </w:footnote>
  <w:footnote w:type="continuationSeparator" w:id="0">
    <w:p w:rsidR="003148A9" w:rsidRDefault="0031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DC" w:rsidRDefault="007555DC" w:rsidP="007555DC">
    <w:pPr>
      <w:pStyle w:val="Encabezado"/>
    </w:pPr>
    <w:r w:rsidRPr="00A202EE">
      <w:rPr>
        <w:rFonts w:ascii="Arial" w:hAnsi="Arial" w:cs="Arial"/>
      </w:rPr>
      <w:object w:dxaOrig="434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52.05pt" o:ole="" fillcolor="window">
          <v:imagedata r:id="rId1" o:title=""/>
        </v:shape>
        <o:OLEObject Type="Embed" ProgID="CorelDraw.Graphic.7" ShapeID="_x0000_i1025" DrawAspect="Content" ObjectID="_1465112916" r:id="rId2"/>
      </w:object>
    </w:r>
    <w:r>
      <w:rPr>
        <w:rFonts w:ascii="Arial" w:hAnsi="Arial" w:cs="Arial"/>
      </w:rPr>
      <w:t xml:space="preserve">                                                           151</w:t>
    </w:r>
  </w:p>
  <w:p w:rsidR="007555DC" w:rsidRDefault="00755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EE" w:rsidRDefault="00A202EE">
    <w:pPr>
      <w:pStyle w:val="Encabezado"/>
    </w:pPr>
    <w:r w:rsidRPr="00A202EE">
      <w:rPr>
        <w:rFonts w:ascii="Arial" w:hAnsi="Arial" w:cs="Arial"/>
      </w:rPr>
      <w:object w:dxaOrig="434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55pt;height:52.05pt" o:ole="" fillcolor="window">
          <v:imagedata r:id="rId1" o:title=""/>
        </v:shape>
        <o:OLEObject Type="Embed" ProgID="CorelDraw.Graphic.7" ShapeID="_x0000_i1026" DrawAspect="Content" ObjectID="_1465112917" r:id="rId2"/>
      </w:object>
    </w:r>
    <w:r w:rsidR="00E537E6">
      <w:rPr>
        <w:rFonts w:ascii="Arial" w:hAnsi="Arial" w:cs="Arial"/>
      </w:rPr>
      <w:t xml:space="preserve">                                                           151</w:t>
    </w:r>
  </w:p>
  <w:p w:rsidR="004F00E9" w:rsidRDefault="004F00E9">
    <w:pPr>
      <w:pStyle w:val="Encabezado"/>
      <w:rPr>
        <w:b/>
        <w:bCs/>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40ADF"/>
    <w:multiLevelType w:val="hybridMultilevel"/>
    <w:tmpl w:val="5D4A36B0"/>
    <w:lvl w:ilvl="0" w:tplc="C39AA3B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efaultTabStop w:val="708"/>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51"/>
    <w:rsid w:val="000747B9"/>
    <w:rsid w:val="000F2442"/>
    <w:rsid w:val="00135DE8"/>
    <w:rsid w:val="00180009"/>
    <w:rsid w:val="0027163E"/>
    <w:rsid w:val="0027262D"/>
    <w:rsid w:val="002E068E"/>
    <w:rsid w:val="003000BB"/>
    <w:rsid w:val="0030200E"/>
    <w:rsid w:val="003148A9"/>
    <w:rsid w:val="003425C9"/>
    <w:rsid w:val="00386B5E"/>
    <w:rsid w:val="00430549"/>
    <w:rsid w:val="0046039F"/>
    <w:rsid w:val="0047353E"/>
    <w:rsid w:val="004F00E9"/>
    <w:rsid w:val="00514A28"/>
    <w:rsid w:val="005330E9"/>
    <w:rsid w:val="00542BB4"/>
    <w:rsid w:val="00560244"/>
    <w:rsid w:val="005C6B6F"/>
    <w:rsid w:val="00610132"/>
    <w:rsid w:val="00637D51"/>
    <w:rsid w:val="006A3132"/>
    <w:rsid w:val="006B1215"/>
    <w:rsid w:val="006C2A81"/>
    <w:rsid w:val="006E3EBF"/>
    <w:rsid w:val="00732B9F"/>
    <w:rsid w:val="007555DC"/>
    <w:rsid w:val="007631F6"/>
    <w:rsid w:val="007C20BE"/>
    <w:rsid w:val="00837988"/>
    <w:rsid w:val="00865AE9"/>
    <w:rsid w:val="00870FD5"/>
    <w:rsid w:val="008A067E"/>
    <w:rsid w:val="008E7477"/>
    <w:rsid w:val="008E74C4"/>
    <w:rsid w:val="0092788D"/>
    <w:rsid w:val="00A202EE"/>
    <w:rsid w:val="00A22E6E"/>
    <w:rsid w:val="00A3489F"/>
    <w:rsid w:val="00A97295"/>
    <w:rsid w:val="00AA180C"/>
    <w:rsid w:val="00AB5408"/>
    <w:rsid w:val="00AB5DDA"/>
    <w:rsid w:val="00AB6086"/>
    <w:rsid w:val="00B0133F"/>
    <w:rsid w:val="00B47965"/>
    <w:rsid w:val="00B664A2"/>
    <w:rsid w:val="00BB47FB"/>
    <w:rsid w:val="00C2287A"/>
    <w:rsid w:val="00C34A45"/>
    <w:rsid w:val="00CA3EF8"/>
    <w:rsid w:val="00D20B65"/>
    <w:rsid w:val="00D20F0F"/>
    <w:rsid w:val="00D335E2"/>
    <w:rsid w:val="00D33B87"/>
    <w:rsid w:val="00D534A6"/>
    <w:rsid w:val="00D54866"/>
    <w:rsid w:val="00D91EEB"/>
    <w:rsid w:val="00DA559F"/>
    <w:rsid w:val="00DD05EE"/>
    <w:rsid w:val="00E173F3"/>
    <w:rsid w:val="00E537E6"/>
    <w:rsid w:val="00E96D7F"/>
    <w:rsid w:val="00EB7E39"/>
    <w:rsid w:val="00EC24E7"/>
    <w:rsid w:val="00F23DCE"/>
    <w:rsid w:val="00FA5D3F"/>
    <w:rsid w:val="00FE0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E9"/>
    <w:rPr>
      <w:sz w:val="24"/>
      <w:szCs w:val="24"/>
      <w:lang w:val="es-ES" w:eastAsia="es-ES"/>
    </w:rPr>
  </w:style>
  <w:style w:type="paragraph" w:styleId="Ttulo1">
    <w:name w:val="heading 1"/>
    <w:basedOn w:val="Normal"/>
    <w:next w:val="Normal"/>
    <w:qFormat/>
    <w:rsid w:val="004F00E9"/>
    <w:pPr>
      <w:keepNext/>
      <w:jc w:val="center"/>
      <w:outlineLvl w:val="0"/>
    </w:pPr>
    <w:rPr>
      <w:szCs w:val="20"/>
    </w:rPr>
  </w:style>
  <w:style w:type="paragraph" w:styleId="Ttulo2">
    <w:name w:val="heading 2"/>
    <w:basedOn w:val="Normal"/>
    <w:next w:val="Normal"/>
    <w:link w:val="Ttulo2Car"/>
    <w:qFormat/>
    <w:rsid w:val="00B0133F"/>
    <w:pPr>
      <w:keepNext/>
      <w:jc w:val="both"/>
      <w:outlineLvl w:val="1"/>
    </w:pPr>
    <w:rPr>
      <w:b/>
      <w:bCs/>
    </w:rPr>
  </w:style>
  <w:style w:type="paragraph" w:styleId="Ttulo7">
    <w:name w:val="heading 7"/>
    <w:basedOn w:val="Normal"/>
    <w:next w:val="Normal"/>
    <w:link w:val="Ttulo7Car"/>
    <w:uiPriority w:val="9"/>
    <w:semiHidden/>
    <w:unhideWhenUsed/>
    <w:qFormat/>
    <w:rsid w:val="00870FD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70F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F00E9"/>
    <w:pPr>
      <w:spacing w:line="240" w:lineRule="exact"/>
      <w:jc w:val="both"/>
    </w:pPr>
  </w:style>
  <w:style w:type="paragraph" w:styleId="Encabezado">
    <w:name w:val="header"/>
    <w:basedOn w:val="Normal"/>
    <w:link w:val="EncabezadoCar"/>
    <w:uiPriority w:val="99"/>
    <w:rsid w:val="004F00E9"/>
    <w:pPr>
      <w:tabs>
        <w:tab w:val="center" w:pos="4419"/>
        <w:tab w:val="right" w:pos="8838"/>
      </w:tabs>
    </w:pPr>
  </w:style>
  <w:style w:type="paragraph" w:styleId="Piedepgina">
    <w:name w:val="footer"/>
    <w:basedOn w:val="Normal"/>
    <w:semiHidden/>
    <w:rsid w:val="004F00E9"/>
    <w:pPr>
      <w:tabs>
        <w:tab w:val="center" w:pos="4419"/>
        <w:tab w:val="right" w:pos="8838"/>
      </w:tabs>
    </w:pPr>
  </w:style>
  <w:style w:type="character" w:customStyle="1" w:styleId="Ttulo2Car">
    <w:name w:val="Título 2 Car"/>
    <w:basedOn w:val="Fuentedeprrafopredeter"/>
    <w:link w:val="Ttulo2"/>
    <w:rsid w:val="00B0133F"/>
    <w:rPr>
      <w:b/>
      <w:bCs/>
      <w:sz w:val="24"/>
      <w:szCs w:val="24"/>
      <w:lang w:val="es-ES" w:eastAsia="es-ES"/>
    </w:rPr>
  </w:style>
  <w:style w:type="character" w:customStyle="1" w:styleId="Ttulo7Car">
    <w:name w:val="Título 7 Car"/>
    <w:basedOn w:val="Fuentedeprrafopredeter"/>
    <w:link w:val="Ttulo7"/>
    <w:uiPriority w:val="9"/>
    <w:semiHidden/>
    <w:rsid w:val="00870FD5"/>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870FD5"/>
    <w:rPr>
      <w:rFonts w:asciiTheme="majorHAnsi" w:eastAsiaTheme="majorEastAsia" w:hAnsiTheme="majorHAnsi" w:cstheme="majorBidi"/>
      <w:color w:val="404040" w:themeColor="text1" w:themeTint="BF"/>
      <w:lang w:val="es-ES" w:eastAsia="es-ES"/>
    </w:rPr>
  </w:style>
  <w:style w:type="paragraph" w:styleId="Sangradetextonormal">
    <w:name w:val="Body Text Indent"/>
    <w:basedOn w:val="Normal"/>
    <w:link w:val="SangradetextonormalCar"/>
    <w:uiPriority w:val="99"/>
    <w:semiHidden/>
    <w:unhideWhenUsed/>
    <w:rsid w:val="00870FD5"/>
    <w:pPr>
      <w:spacing w:after="120"/>
      <w:ind w:left="283"/>
    </w:pPr>
  </w:style>
  <w:style w:type="character" w:customStyle="1" w:styleId="SangradetextonormalCar">
    <w:name w:val="Sangría de texto normal Car"/>
    <w:basedOn w:val="Fuentedeprrafopredeter"/>
    <w:link w:val="Sangradetextonormal"/>
    <w:uiPriority w:val="99"/>
    <w:semiHidden/>
    <w:rsid w:val="00870FD5"/>
    <w:rPr>
      <w:sz w:val="24"/>
      <w:szCs w:val="24"/>
      <w:lang w:val="es-ES" w:eastAsia="es-ES"/>
    </w:rPr>
  </w:style>
  <w:style w:type="paragraph" w:styleId="Sangra2detindependiente">
    <w:name w:val="Body Text Indent 2"/>
    <w:basedOn w:val="Normal"/>
    <w:link w:val="Sangra2detindependienteCar"/>
    <w:uiPriority w:val="99"/>
    <w:semiHidden/>
    <w:unhideWhenUsed/>
    <w:rsid w:val="00870F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FD5"/>
    <w:rPr>
      <w:sz w:val="24"/>
      <w:szCs w:val="24"/>
      <w:lang w:val="es-ES" w:eastAsia="es-ES"/>
    </w:rPr>
  </w:style>
  <w:style w:type="character" w:customStyle="1" w:styleId="EncabezadoCar">
    <w:name w:val="Encabezado Car"/>
    <w:basedOn w:val="Fuentedeprrafopredeter"/>
    <w:link w:val="Encabezado"/>
    <w:uiPriority w:val="99"/>
    <w:rsid w:val="00A202EE"/>
    <w:rPr>
      <w:sz w:val="24"/>
      <w:szCs w:val="24"/>
      <w:lang w:val="es-ES" w:eastAsia="es-ES"/>
    </w:rPr>
  </w:style>
  <w:style w:type="paragraph" w:styleId="Textodeglobo">
    <w:name w:val="Balloon Text"/>
    <w:basedOn w:val="Normal"/>
    <w:link w:val="TextodegloboCar"/>
    <w:uiPriority w:val="99"/>
    <w:semiHidden/>
    <w:unhideWhenUsed/>
    <w:rsid w:val="00A202E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2EE"/>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E9"/>
    <w:rPr>
      <w:sz w:val="24"/>
      <w:szCs w:val="24"/>
      <w:lang w:val="es-ES" w:eastAsia="es-ES"/>
    </w:rPr>
  </w:style>
  <w:style w:type="paragraph" w:styleId="Ttulo1">
    <w:name w:val="heading 1"/>
    <w:basedOn w:val="Normal"/>
    <w:next w:val="Normal"/>
    <w:qFormat/>
    <w:rsid w:val="004F00E9"/>
    <w:pPr>
      <w:keepNext/>
      <w:jc w:val="center"/>
      <w:outlineLvl w:val="0"/>
    </w:pPr>
    <w:rPr>
      <w:szCs w:val="20"/>
    </w:rPr>
  </w:style>
  <w:style w:type="paragraph" w:styleId="Ttulo2">
    <w:name w:val="heading 2"/>
    <w:basedOn w:val="Normal"/>
    <w:next w:val="Normal"/>
    <w:link w:val="Ttulo2Car"/>
    <w:qFormat/>
    <w:rsid w:val="00B0133F"/>
    <w:pPr>
      <w:keepNext/>
      <w:jc w:val="both"/>
      <w:outlineLvl w:val="1"/>
    </w:pPr>
    <w:rPr>
      <w:b/>
      <w:bCs/>
    </w:rPr>
  </w:style>
  <w:style w:type="paragraph" w:styleId="Ttulo7">
    <w:name w:val="heading 7"/>
    <w:basedOn w:val="Normal"/>
    <w:next w:val="Normal"/>
    <w:link w:val="Ttulo7Car"/>
    <w:uiPriority w:val="9"/>
    <w:semiHidden/>
    <w:unhideWhenUsed/>
    <w:qFormat/>
    <w:rsid w:val="00870FD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70F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F00E9"/>
    <w:pPr>
      <w:spacing w:line="240" w:lineRule="exact"/>
      <w:jc w:val="both"/>
    </w:pPr>
  </w:style>
  <w:style w:type="paragraph" w:styleId="Encabezado">
    <w:name w:val="header"/>
    <w:basedOn w:val="Normal"/>
    <w:link w:val="EncabezadoCar"/>
    <w:uiPriority w:val="99"/>
    <w:rsid w:val="004F00E9"/>
    <w:pPr>
      <w:tabs>
        <w:tab w:val="center" w:pos="4419"/>
        <w:tab w:val="right" w:pos="8838"/>
      </w:tabs>
    </w:pPr>
  </w:style>
  <w:style w:type="paragraph" w:styleId="Piedepgina">
    <w:name w:val="footer"/>
    <w:basedOn w:val="Normal"/>
    <w:semiHidden/>
    <w:rsid w:val="004F00E9"/>
    <w:pPr>
      <w:tabs>
        <w:tab w:val="center" w:pos="4419"/>
        <w:tab w:val="right" w:pos="8838"/>
      </w:tabs>
    </w:pPr>
  </w:style>
  <w:style w:type="character" w:customStyle="1" w:styleId="Ttulo2Car">
    <w:name w:val="Título 2 Car"/>
    <w:basedOn w:val="Fuentedeprrafopredeter"/>
    <w:link w:val="Ttulo2"/>
    <w:rsid w:val="00B0133F"/>
    <w:rPr>
      <w:b/>
      <w:bCs/>
      <w:sz w:val="24"/>
      <w:szCs w:val="24"/>
      <w:lang w:val="es-ES" w:eastAsia="es-ES"/>
    </w:rPr>
  </w:style>
  <w:style w:type="character" w:customStyle="1" w:styleId="Ttulo7Car">
    <w:name w:val="Título 7 Car"/>
    <w:basedOn w:val="Fuentedeprrafopredeter"/>
    <w:link w:val="Ttulo7"/>
    <w:uiPriority w:val="9"/>
    <w:semiHidden/>
    <w:rsid w:val="00870FD5"/>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870FD5"/>
    <w:rPr>
      <w:rFonts w:asciiTheme="majorHAnsi" w:eastAsiaTheme="majorEastAsia" w:hAnsiTheme="majorHAnsi" w:cstheme="majorBidi"/>
      <w:color w:val="404040" w:themeColor="text1" w:themeTint="BF"/>
      <w:lang w:val="es-ES" w:eastAsia="es-ES"/>
    </w:rPr>
  </w:style>
  <w:style w:type="paragraph" w:styleId="Sangradetextonormal">
    <w:name w:val="Body Text Indent"/>
    <w:basedOn w:val="Normal"/>
    <w:link w:val="SangradetextonormalCar"/>
    <w:uiPriority w:val="99"/>
    <w:semiHidden/>
    <w:unhideWhenUsed/>
    <w:rsid w:val="00870FD5"/>
    <w:pPr>
      <w:spacing w:after="120"/>
      <w:ind w:left="283"/>
    </w:pPr>
  </w:style>
  <w:style w:type="character" w:customStyle="1" w:styleId="SangradetextonormalCar">
    <w:name w:val="Sangría de texto normal Car"/>
    <w:basedOn w:val="Fuentedeprrafopredeter"/>
    <w:link w:val="Sangradetextonormal"/>
    <w:uiPriority w:val="99"/>
    <w:semiHidden/>
    <w:rsid w:val="00870FD5"/>
    <w:rPr>
      <w:sz w:val="24"/>
      <w:szCs w:val="24"/>
      <w:lang w:val="es-ES" w:eastAsia="es-ES"/>
    </w:rPr>
  </w:style>
  <w:style w:type="paragraph" w:styleId="Sangra2detindependiente">
    <w:name w:val="Body Text Indent 2"/>
    <w:basedOn w:val="Normal"/>
    <w:link w:val="Sangra2detindependienteCar"/>
    <w:uiPriority w:val="99"/>
    <w:semiHidden/>
    <w:unhideWhenUsed/>
    <w:rsid w:val="00870F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FD5"/>
    <w:rPr>
      <w:sz w:val="24"/>
      <w:szCs w:val="24"/>
      <w:lang w:val="es-ES" w:eastAsia="es-ES"/>
    </w:rPr>
  </w:style>
  <w:style w:type="character" w:customStyle="1" w:styleId="EncabezadoCar">
    <w:name w:val="Encabezado Car"/>
    <w:basedOn w:val="Fuentedeprrafopredeter"/>
    <w:link w:val="Encabezado"/>
    <w:uiPriority w:val="99"/>
    <w:rsid w:val="00A202EE"/>
    <w:rPr>
      <w:sz w:val="24"/>
      <w:szCs w:val="24"/>
      <w:lang w:val="es-ES" w:eastAsia="es-ES"/>
    </w:rPr>
  </w:style>
  <w:style w:type="paragraph" w:styleId="Textodeglobo">
    <w:name w:val="Balloon Text"/>
    <w:basedOn w:val="Normal"/>
    <w:link w:val="TextodegloboCar"/>
    <w:uiPriority w:val="99"/>
    <w:semiHidden/>
    <w:unhideWhenUsed/>
    <w:rsid w:val="00A202E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2E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Plantilla-Nro%20fi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BC29-6D16-4CEC-9879-523D18F4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Plantilla-Nro fija.dotx</Template>
  <TotalTime>0</TotalTime>
  <Pages>10</Pages>
  <Words>2275</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U.N.R.C</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Monica Arzuaga</cp:lastModifiedBy>
  <cp:revision>2</cp:revision>
  <cp:lastPrinted>2014-06-05T15:15:00Z</cp:lastPrinted>
  <dcterms:created xsi:type="dcterms:W3CDTF">2014-06-24T14:02:00Z</dcterms:created>
  <dcterms:modified xsi:type="dcterms:W3CDTF">2014-06-24T14:02:00Z</dcterms:modified>
</cp:coreProperties>
</file>