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113" w:rsidRPr="00291113" w:rsidRDefault="00291113" w:rsidP="00291113">
      <w:pPr>
        <w:pStyle w:val="Sinespaciado"/>
        <w:jc w:val="both"/>
        <w:rPr>
          <w:rFonts w:ascii="Times New Roman" w:hAnsi="Times New Roman" w:cs="Times New Roman"/>
          <w:lang w:val="es-ES_tradnl"/>
        </w:rPr>
      </w:pPr>
    </w:p>
    <w:p w:rsidR="00B313A5" w:rsidRPr="00291113" w:rsidRDefault="00291113" w:rsidP="00291113">
      <w:pPr>
        <w:pStyle w:val="Sinespaciado"/>
        <w:ind w:firstLine="708"/>
        <w:jc w:val="both"/>
        <w:rPr>
          <w:rFonts w:ascii="Times New Roman" w:hAnsi="Times New Roman" w:cs="Times New Roman"/>
        </w:rPr>
      </w:pPr>
      <w:r w:rsidRPr="00291113">
        <w:rPr>
          <w:rFonts w:ascii="Times New Roman" w:hAnsi="Times New Roman" w:cs="Times New Roman"/>
        </w:rPr>
        <w:t xml:space="preserve">VISTO el proyecto presentado por la Secretaría de Extensión de esta Facultad de Ciencias Humanas, a cargo como Responsable, de la Prof. Carla </w:t>
      </w:r>
      <w:proofErr w:type="spellStart"/>
      <w:r w:rsidRPr="00291113">
        <w:rPr>
          <w:rFonts w:ascii="Times New Roman" w:hAnsi="Times New Roman" w:cs="Times New Roman"/>
        </w:rPr>
        <w:t>Borghi</w:t>
      </w:r>
      <w:proofErr w:type="spellEnd"/>
      <w:r w:rsidRPr="00291113">
        <w:rPr>
          <w:rFonts w:ascii="Times New Roman" w:hAnsi="Times New Roman" w:cs="Times New Roman"/>
        </w:rPr>
        <w:t>; y</w:t>
      </w:r>
    </w:p>
    <w:p w:rsidR="00291113" w:rsidRDefault="00291113" w:rsidP="00291113">
      <w:pPr>
        <w:pStyle w:val="Sinespaciado"/>
        <w:rPr>
          <w:rFonts w:ascii="Times New Roman" w:hAnsi="Times New Roman" w:cs="Times New Roman"/>
        </w:rPr>
      </w:pPr>
    </w:p>
    <w:p w:rsidR="00291113" w:rsidRPr="00291113" w:rsidRDefault="00291113" w:rsidP="00291113">
      <w:pPr>
        <w:pStyle w:val="Sinespaciado"/>
        <w:ind w:firstLine="708"/>
        <w:rPr>
          <w:rFonts w:ascii="Times New Roman" w:hAnsi="Times New Roman" w:cs="Times New Roman"/>
        </w:rPr>
      </w:pPr>
      <w:r w:rsidRPr="00291113">
        <w:rPr>
          <w:rFonts w:ascii="Times New Roman" w:hAnsi="Times New Roman" w:cs="Times New Roman"/>
        </w:rPr>
        <w:t>CONSIDERANDO</w:t>
      </w:r>
    </w:p>
    <w:p w:rsidR="00291113" w:rsidRDefault="00291113" w:rsidP="00291113">
      <w:pPr>
        <w:pStyle w:val="Sinespaciado"/>
        <w:ind w:firstLine="708"/>
        <w:rPr>
          <w:rFonts w:ascii="Times New Roman" w:hAnsi="Times New Roman" w:cs="Times New Roman"/>
        </w:rPr>
      </w:pPr>
    </w:p>
    <w:p w:rsidR="00291113" w:rsidRPr="00291113" w:rsidRDefault="00291113" w:rsidP="00291113">
      <w:pPr>
        <w:pStyle w:val="Sinespaciado"/>
        <w:ind w:firstLine="708"/>
        <w:jc w:val="both"/>
        <w:rPr>
          <w:rFonts w:ascii="Times New Roman" w:hAnsi="Times New Roman" w:cs="Times New Roman"/>
        </w:rPr>
      </w:pPr>
      <w:r w:rsidRPr="00291113">
        <w:rPr>
          <w:rFonts w:ascii="Times New Roman" w:hAnsi="Times New Roman" w:cs="Times New Roman"/>
        </w:rPr>
        <w:t>Que el mismo, hace referencia</w:t>
      </w:r>
      <w:r>
        <w:rPr>
          <w:rFonts w:ascii="Times New Roman" w:hAnsi="Times New Roman" w:cs="Times New Roman"/>
        </w:rPr>
        <w:t>,</w:t>
      </w:r>
      <w:r w:rsidRPr="00291113">
        <w:rPr>
          <w:rFonts w:ascii="Times New Roman" w:hAnsi="Times New Roman" w:cs="Times New Roman"/>
        </w:rPr>
        <w:t xml:space="preserve"> a establecer los lineamientos que permitan orienta</w:t>
      </w:r>
      <w:r>
        <w:rPr>
          <w:rFonts w:ascii="Times New Roman" w:hAnsi="Times New Roman" w:cs="Times New Roman"/>
        </w:rPr>
        <w:t>r</w:t>
      </w:r>
      <w:r w:rsidRPr="00291113">
        <w:rPr>
          <w:rFonts w:ascii="Times New Roman" w:hAnsi="Times New Roman" w:cs="Times New Roman"/>
        </w:rPr>
        <w:t xml:space="preserve"> y gestionar las actividades y proyectos que se llevan a cabo en </w:t>
      </w:r>
      <w:r>
        <w:rPr>
          <w:rFonts w:ascii="Times New Roman" w:hAnsi="Times New Roman" w:cs="Times New Roman"/>
        </w:rPr>
        <w:t>la Secretaría de Extensión</w:t>
      </w:r>
      <w:r w:rsidRPr="00291113">
        <w:rPr>
          <w:rFonts w:ascii="Times New Roman" w:hAnsi="Times New Roman" w:cs="Times New Roman"/>
        </w:rPr>
        <w:t>.</w:t>
      </w:r>
    </w:p>
    <w:p w:rsidR="00291113" w:rsidRPr="00291113" w:rsidRDefault="00291113" w:rsidP="00291113">
      <w:pPr>
        <w:pStyle w:val="Sinespaciado"/>
        <w:rPr>
          <w:rFonts w:ascii="Times New Roman" w:hAnsi="Times New Roman" w:cs="Times New Roman"/>
        </w:rPr>
      </w:pPr>
    </w:p>
    <w:p w:rsidR="00291113" w:rsidRDefault="00291113" w:rsidP="00291113">
      <w:pPr>
        <w:pStyle w:val="Sinespaciado"/>
        <w:jc w:val="both"/>
        <w:rPr>
          <w:rFonts w:ascii="Times New Roman" w:hAnsi="Times New Roman" w:cs="Times New Roman"/>
        </w:rPr>
      </w:pPr>
      <w:r>
        <w:rPr>
          <w:rFonts w:ascii="Times New Roman" w:hAnsi="Times New Roman" w:cs="Times New Roman"/>
        </w:rPr>
        <w:tab/>
        <w:t>Que dicho proyecto, se enmarca en el Plan Estratégico Institucional de la UNRC, aprobado por el C.S. en el año 2007, el Estatuto de la UNRC, aprobado por Resolución del Ministerio de Educación Nº 1723/2011, y en los lineamientos académicos y estratégicos del Plan Institucional de la Facultad de Ciencias Humanas, Resol. C.D. Nº 003/2013.</w:t>
      </w:r>
    </w:p>
    <w:p w:rsidR="009C0BAF" w:rsidRDefault="009C0BAF" w:rsidP="00291113">
      <w:pPr>
        <w:pStyle w:val="Sinespaciado"/>
        <w:jc w:val="both"/>
        <w:rPr>
          <w:rFonts w:ascii="Times New Roman" w:hAnsi="Times New Roman" w:cs="Times New Roman"/>
        </w:rPr>
      </w:pPr>
    </w:p>
    <w:p w:rsidR="009C0BAF" w:rsidRDefault="009C0BAF" w:rsidP="00291113">
      <w:pPr>
        <w:pStyle w:val="Sinespaciado"/>
        <w:jc w:val="both"/>
        <w:rPr>
          <w:rFonts w:ascii="Times New Roman" w:hAnsi="Times New Roman" w:cs="Times New Roman"/>
        </w:rPr>
      </w:pPr>
      <w:r>
        <w:rPr>
          <w:rFonts w:ascii="Times New Roman" w:hAnsi="Times New Roman" w:cs="Times New Roman"/>
        </w:rPr>
        <w:tab/>
        <w:t>Que la Extensión, se entiende como una práctica social transformadora que supera el concepto que identifica “extensión” con “transferencia”; toda vez que esta última refiere a un movimiento de un solo sentido. Las ideas-fuerza “ecología de saberes”, “traducción intercultural”, “abrir las ciencias sociales”, la ubica en un posicionamiento de múltiples dimensiones, en el reconocimiento y valorización de los distintos tipos de saberes, promoviendo la interrelación entre los diferentes conocimientos: cotidiano, científico, artístico, técnico, entre otros.</w:t>
      </w:r>
    </w:p>
    <w:p w:rsidR="009C0BAF" w:rsidRDefault="009C0BAF" w:rsidP="00291113">
      <w:pPr>
        <w:pStyle w:val="Sinespaciado"/>
        <w:jc w:val="both"/>
        <w:rPr>
          <w:rFonts w:ascii="Times New Roman" w:hAnsi="Times New Roman" w:cs="Times New Roman"/>
        </w:rPr>
      </w:pPr>
    </w:p>
    <w:p w:rsidR="009C0BAF" w:rsidRDefault="009C0BAF" w:rsidP="00291113">
      <w:pPr>
        <w:pStyle w:val="Sinespaciado"/>
        <w:jc w:val="both"/>
        <w:rPr>
          <w:rFonts w:ascii="Times New Roman" w:hAnsi="Times New Roman" w:cs="Times New Roman"/>
        </w:rPr>
      </w:pPr>
      <w:r>
        <w:rPr>
          <w:rFonts w:ascii="Times New Roman" w:hAnsi="Times New Roman" w:cs="Times New Roman"/>
        </w:rPr>
        <w:tab/>
      </w:r>
      <w:r w:rsidR="00914DAB">
        <w:rPr>
          <w:rFonts w:ascii="Times New Roman" w:hAnsi="Times New Roman" w:cs="Times New Roman"/>
        </w:rPr>
        <w:t xml:space="preserve">Que los Proyectos de Extensión, son instrumentos de planificación a través de los cuales los conocimientos y la experiencia de docentes, investigadores, estudiantes, graduados y No Docentes, comparten con la comunidad, procesos de transformación social y cultural, divulgación científica y desarrollo comunitario, que permiten a la sociedad mejorar su calidad de vida, Comprender </w:t>
      </w:r>
      <w:r w:rsidR="00C535C3">
        <w:rPr>
          <w:rFonts w:ascii="Times New Roman" w:hAnsi="Times New Roman" w:cs="Times New Roman"/>
        </w:rPr>
        <w:t>u</w:t>
      </w:r>
      <w:bookmarkStart w:id="0" w:name="_GoBack"/>
      <w:bookmarkEnd w:id="0"/>
      <w:r w:rsidR="00914DAB">
        <w:rPr>
          <w:rFonts w:ascii="Times New Roman" w:hAnsi="Times New Roman" w:cs="Times New Roman"/>
        </w:rPr>
        <w:t xml:space="preserve">n conjunto de acciones planificadas destinadas a producir y desarrollar cambios de un aspecto, tema o área determinada. Pueden ser formuladas a instancias concretas de la sociedad o podrán surgir en relación a demandas potenciales o aun no explicitas que nos permitan cumplir con la función de anticipación teórica y su carácter innovador. </w:t>
      </w:r>
    </w:p>
    <w:p w:rsidR="00914DAB" w:rsidRDefault="00914DAB" w:rsidP="00291113">
      <w:pPr>
        <w:pStyle w:val="Sinespaciado"/>
        <w:jc w:val="both"/>
        <w:rPr>
          <w:rFonts w:ascii="Times New Roman" w:hAnsi="Times New Roman" w:cs="Times New Roman"/>
        </w:rPr>
      </w:pPr>
    </w:p>
    <w:p w:rsidR="00914DAB" w:rsidRDefault="00914DAB" w:rsidP="00291113">
      <w:pPr>
        <w:pStyle w:val="Sinespaciado"/>
        <w:jc w:val="both"/>
        <w:rPr>
          <w:rFonts w:ascii="Times New Roman" w:hAnsi="Times New Roman" w:cs="Times New Roman"/>
        </w:rPr>
      </w:pPr>
      <w:r>
        <w:rPr>
          <w:rFonts w:ascii="Times New Roman" w:hAnsi="Times New Roman" w:cs="Times New Roman"/>
        </w:rPr>
        <w:tab/>
        <w:t>Que, la Secretaria de Extensión de esta Facultad de Ciencias Humanas, gestiona Proyectos de Extensión y Actividades Extracurriculares de Extensión, para lo cual, esta Secretaría propone los lineamientos a seguir según corresponda a cada tipo de propuesta, todo ello según se consigna en los Anexos I al IV de la presente Resolución.</w:t>
      </w:r>
    </w:p>
    <w:p w:rsidR="00914DAB" w:rsidRDefault="00914DAB" w:rsidP="00291113">
      <w:pPr>
        <w:pStyle w:val="Sinespaciado"/>
        <w:jc w:val="both"/>
        <w:rPr>
          <w:rFonts w:ascii="Times New Roman" w:hAnsi="Times New Roman" w:cs="Times New Roman"/>
        </w:rPr>
      </w:pPr>
    </w:p>
    <w:p w:rsidR="009C0BAF" w:rsidRDefault="00914DAB" w:rsidP="00291113">
      <w:pPr>
        <w:pStyle w:val="Sinespaciado"/>
        <w:jc w:val="both"/>
        <w:rPr>
          <w:rFonts w:ascii="Times New Roman" w:hAnsi="Times New Roman" w:cs="Times New Roman"/>
        </w:rPr>
      </w:pPr>
      <w:r>
        <w:rPr>
          <w:rFonts w:ascii="Times New Roman" w:hAnsi="Times New Roman" w:cs="Times New Roman"/>
        </w:rPr>
        <w:tab/>
        <w:t xml:space="preserve">Que fue analizado por la </w:t>
      </w:r>
      <w:r w:rsidR="006813EE">
        <w:rPr>
          <w:rFonts w:ascii="Times New Roman" w:hAnsi="Times New Roman" w:cs="Times New Roman"/>
        </w:rPr>
        <w:t>Comisión</w:t>
      </w:r>
      <w:r>
        <w:rPr>
          <w:rFonts w:ascii="Times New Roman" w:hAnsi="Times New Roman" w:cs="Times New Roman"/>
        </w:rPr>
        <w:t xml:space="preserve"> de Enseñanza del Consejo Directivo, quien mediante </w:t>
      </w:r>
      <w:r w:rsidR="006813EE">
        <w:rPr>
          <w:rFonts w:ascii="Times New Roman" w:hAnsi="Times New Roman" w:cs="Times New Roman"/>
        </w:rPr>
        <w:t>Despacho</w:t>
      </w:r>
      <w:r>
        <w:rPr>
          <w:rFonts w:ascii="Times New Roman" w:hAnsi="Times New Roman" w:cs="Times New Roman"/>
        </w:rPr>
        <w:t xml:space="preserve"> de fecha </w:t>
      </w:r>
      <w:r w:rsidR="006813EE">
        <w:rPr>
          <w:rFonts w:ascii="Times New Roman" w:hAnsi="Times New Roman" w:cs="Times New Roman"/>
        </w:rPr>
        <w:t>27 de mayo/2014, sugiere aprobar la propuesta presentada por la Secretaria de Extensión.</w:t>
      </w:r>
    </w:p>
    <w:p w:rsidR="006813EE" w:rsidRDefault="006813EE" w:rsidP="00291113">
      <w:pPr>
        <w:pStyle w:val="Sinespaciado"/>
        <w:jc w:val="both"/>
        <w:rPr>
          <w:rFonts w:ascii="Times New Roman" w:hAnsi="Times New Roman" w:cs="Times New Roman"/>
        </w:rPr>
      </w:pPr>
    </w:p>
    <w:p w:rsidR="006813EE" w:rsidRDefault="006813EE" w:rsidP="00291113">
      <w:pPr>
        <w:pStyle w:val="Sinespaciado"/>
        <w:jc w:val="both"/>
        <w:rPr>
          <w:rFonts w:ascii="Times New Roman" w:hAnsi="Times New Roman" w:cs="Times New Roman"/>
        </w:rPr>
      </w:pPr>
      <w:r>
        <w:rPr>
          <w:rFonts w:ascii="Times New Roman" w:hAnsi="Times New Roman" w:cs="Times New Roman"/>
        </w:rPr>
        <w:tab/>
        <w:t>Que fue aprobada en Sesión Ordinaria de este Consejo Directivo de fecha 03 de junio de 2014.</w:t>
      </w:r>
    </w:p>
    <w:p w:rsidR="006813EE" w:rsidRDefault="006813EE" w:rsidP="00291113">
      <w:pPr>
        <w:pStyle w:val="Sinespaciado"/>
        <w:jc w:val="both"/>
        <w:rPr>
          <w:rFonts w:ascii="Times New Roman" w:hAnsi="Times New Roman" w:cs="Times New Roman"/>
        </w:rPr>
      </w:pPr>
    </w:p>
    <w:p w:rsidR="006813EE" w:rsidRDefault="006813EE" w:rsidP="00291113">
      <w:pPr>
        <w:pStyle w:val="Sinespaciado"/>
        <w:jc w:val="both"/>
        <w:rPr>
          <w:rFonts w:ascii="Times New Roman" w:hAnsi="Times New Roman" w:cs="Times New Roman"/>
        </w:rPr>
      </w:pPr>
      <w:r>
        <w:rPr>
          <w:rFonts w:ascii="Times New Roman" w:hAnsi="Times New Roman" w:cs="Times New Roman"/>
        </w:rPr>
        <w:tab/>
        <w:t>Por ello y en uso de las atribuciones que le confiere el Artículo 32 del Estatuto de la Universidad Nacional de Río Cuarto.</w:t>
      </w:r>
    </w:p>
    <w:p w:rsidR="006813EE" w:rsidRDefault="006813EE" w:rsidP="00291113">
      <w:pPr>
        <w:pStyle w:val="Sinespaciado"/>
        <w:jc w:val="both"/>
        <w:rPr>
          <w:rFonts w:ascii="Times New Roman" w:hAnsi="Times New Roman" w:cs="Times New Roman"/>
        </w:rPr>
      </w:pPr>
    </w:p>
    <w:p w:rsidR="006813EE" w:rsidRDefault="006813EE" w:rsidP="006813EE">
      <w:pPr>
        <w:pStyle w:val="Sinespaciado"/>
        <w:jc w:val="center"/>
        <w:rPr>
          <w:rFonts w:ascii="Times New Roman" w:hAnsi="Times New Roman" w:cs="Times New Roman"/>
        </w:rPr>
      </w:pPr>
      <w:r>
        <w:rPr>
          <w:rFonts w:ascii="Times New Roman" w:hAnsi="Times New Roman" w:cs="Times New Roman"/>
        </w:rPr>
        <w:lastRenderedPageBreak/>
        <w:t>EL CONSEJO DIRECTIVO</w:t>
      </w:r>
    </w:p>
    <w:p w:rsidR="006813EE" w:rsidRDefault="006813EE" w:rsidP="006813EE">
      <w:pPr>
        <w:pStyle w:val="Sinespaciado"/>
        <w:jc w:val="center"/>
        <w:rPr>
          <w:rFonts w:ascii="Times New Roman" w:hAnsi="Times New Roman" w:cs="Times New Roman"/>
        </w:rPr>
      </w:pPr>
      <w:r>
        <w:rPr>
          <w:rFonts w:ascii="Times New Roman" w:hAnsi="Times New Roman" w:cs="Times New Roman"/>
        </w:rPr>
        <w:t>DE LA FACULTAD DE CIENCIAS HUMANAS</w:t>
      </w:r>
    </w:p>
    <w:p w:rsidR="006813EE" w:rsidRDefault="006813EE" w:rsidP="006813EE">
      <w:pPr>
        <w:pStyle w:val="Sinespaciado"/>
        <w:jc w:val="center"/>
        <w:rPr>
          <w:rFonts w:ascii="Times New Roman" w:hAnsi="Times New Roman" w:cs="Times New Roman"/>
        </w:rPr>
      </w:pPr>
      <w:r>
        <w:rPr>
          <w:rFonts w:ascii="Times New Roman" w:hAnsi="Times New Roman" w:cs="Times New Roman"/>
        </w:rPr>
        <w:t>RESUELVE:</w:t>
      </w:r>
    </w:p>
    <w:p w:rsidR="006813EE" w:rsidRDefault="006813EE" w:rsidP="006813EE">
      <w:pPr>
        <w:pStyle w:val="Sinespaciado"/>
        <w:jc w:val="center"/>
        <w:rPr>
          <w:rFonts w:ascii="Times New Roman" w:hAnsi="Times New Roman" w:cs="Times New Roman"/>
        </w:rPr>
      </w:pPr>
    </w:p>
    <w:p w:rsidR="006813EE" w:rsidRDefault="006813EE" w:rsidP="006813EE">
      <w:pPr>
        <w:pStyle w:val="Sinespaciado"/>
        <w:jc w:val="both"/>
        <w:rPr>
          <w:rFonts w:ascii="Times New Roman" w:hAnsi="Times New Roman" w:cs="Times New Roman"/>
        </w:rPr>
      </w:pPr>
      <w:r>
        <w:rPr>
          <w:rFonts w:ascii="Times New Roman" w:hAnsi="Times New Roman" w:cs="Times New Roman"/>
        </w:rPr>
        <w:t>ARTICULO 1º: Aprobar la reglamentación para la presentación de Proyectos de Extensión y Actividades Extracurriculares de Extensión -</w:t>
      </w:r>
      <w:r w:rsidRPr="00291113">
        <w:rPr>
          <w:rFonts w:ascii="Times New Roman" w:hAnsi="Times New Roman" w:cs="Times New Roman"/>
        </w:rPr>
        <w:t xml:space="preserve"> lineamientos que permitan orienta</w:t>
      </w:r>
      <w:r>
        <w:rPr>
          <w:rFonts w:ascii="Times New Roman" w:hAnsi="Times New Roman" w:cs="Times New Roman"/>
        </w:rPr>
        <w:t>r</w:t>
      </w:r>
      <w:r w:rsidRPr="00291113">
        <w:rPr>
          <w:rFonts w:ascii="Times New Roman" w:hAnsi="Times New Roman" w:cs="Times New Roman"/>
        </w:rPr>
        <w:t xml:space="preserve"> y gestionar las actividades y proyectos que se llevan a cabo en </w:t>
      </w:r>
      <w:r>
        <w:rPr>
          <w:rFonts w:ascii="Times New Roman" w:hAnsi="Times New Roman" w:cs="Times New Roman"/>
        </w:rPr>
        <w:t>la Secretaría de Extensión</w:t>
      </w:r>
      <w:r w:rsidR="00190100">
        <w:rPr>
          <w:rFonts w:ascii="Times New Roman" w:hAnsi="Times New Roman" w:cs="Times New Roman"/>
        </w:rPr>
        <w:t>-.-</w:t>
      </w:r>
    </w:p>
    <w:p w:rsidR="006813EE" w:rsidRDefault="006813EE" w:rsidP="006813EE">
      <w:pPr>
        <w:pStyle w:val="Sinespaciado"/>
        <w:ind w:firstLine="708"/>
        <w:jc w:val="both"/>
        <w:rPr>
          <w:rFonts w:ascii="Times New Roman" w:hAnsi="Times New Roman" w:cs="Times New Roman"/>
        </w:rPr>
      </w:pPr>
    </w:p>
    <w:p w:rsidR="006813EE" w:rsidRDefault="006813EE" w:rsidP="006813EE">
      <w:pPr>
        <w:pStyle w:val="Sinespaciado"/>
        <w:jc w:val="both"/>
        <w:rPr>
          <w:rFonts w:ascii="Times New Roman" w:hAnsi="Times New Roman" w:cs="Times New Roman"/>
        </w:rPr>
      </w:pPr>
      <w:r>
        <w:rPr>
          <w:rFonts w:ascii="Times New Roman" w:hAnsi="Times New Roman" w:cs="Times New Roman"/>
        </w:rPr>
        <w:t xml:space="preserve">ARTICULO 2º: </w:t>
      </w:r>
      <w:r w:rsidR="00190100">
        <w:rPr>
          <w:rFonts w:ascii="Times New Roman" w:hAnsi="Times New Roman" w:cs="Times New Roman"/>
        </w:rPr>
        <w:t>Establecer que para la presentación de Proyectos de Extensión debe completarse el formulario que se adjunta  como Anexo I.-</w:t>
      </w:r>
    </w:p>
    <w:p w:rsidR="00190100" w:rsidRDefault="00190100" w:rsidP="006813EE">
      <w:pPr>
        <w:pStyle w:val="Sinespaciado"/>
        <w:jc w:val="both"/>
        <w:rPr>
          <w:rFonts w:ascii="Times New Roman" w:hAnsi="Times New Roman" w:cs="Times New Roman"/>
        </w:rPr>
      </w:pPr>
    </w:p>
    <w:p w:rsidR="00190100" w:rsidRDefault="00190100" w:rsidP="00190100">
      <w:pPr>
        <w:pStyle w:val="Sinespaciado"/>
        <w:jc w:val="both"/>
        <w:rPr>
          <w:rFonts w:ascii="Times New Roman" w:hAnsi="Times New Roman" w:cs="Times New Roman"/>
        </w:rPr>
      </w:pPr>
      <w:r>
        <w:rPr>
          <w:rFonts w:ascii="Times New Roman" w:hAnsi="Times New Roman" w:cs="Times New Roman"/>
        </w:rPr>
        <w:t>ARTICULO 3º:</w:t>
      </w:r>
      <w:r w:rsidRPr="00190100">
        <w:rPr>
          <w:rFonts w:ascii="Times New Roman" w:hAnsi="Times New Roman" w:cs="Times New Roman"/>
        </w:rPr>
        <w:t xml:space="preserve"> </w:t>
      </w:r>
      <w:r>
        <w:rPr>
          <w:rFonts w:ascii="Times New Roman" w:hAnsi="Times New Roman" w:cs="Times New Roman"/>
        </w:rPr>
        <w:t xml:space="preserve">Establecer que para la presentación de </w:t>
      </w:r>
      <w:r>
        <w:rPr>
          <w:rFonts w:ascii="Times New Roman" w:hAnsi="Times New Roman" w:cs="Times New Roman"/>
        </w:rPr>
        <w:t>Actividades Extracurriculares de Extensión</w:t>
      </w:r>
      <w:r>
        <w:rPr>
          <w:rFonts w:ascii="Times New Roman" w:hAnsi="Times New Roman" w:cs="Times New Roman"/>
        </w:rPr>
        <w:t xml:space="preserve"> debe completarse el formulario que se adjunta  como Anexo </w:t>
      </w:r>
      <w:r>
        <w:rPr>
          <w:rFonts w:ascii="Times New Roman" w:hAnsi="Times New Roman" w:cs="Times New Roman"/>
        </w:rPr>
        <w:t>I</w:t>
      </w:r>
      <w:r>
        <w:rPr>
          <w:rFonts w:ascii="Times New Roman" w:hAnsi="Times New Roman" w:cs="Times New Roman"/>
        </w:rPr>
        <w:t>I.-</w:t>
      </w:r>
    </w:p>
    <w:p w:rsidR="00190100" w:rsidRDefault="00190100" w:rsidP="00190100">
      <w:pPr>
        <w:pStyle w:val="Sinespaciado"/>
        <w:jc w:val="both"/>
        <w:rPr>
          <w:rFonts w:ascii="Times New Roman" w:hAnsi="Times New Roman" w:cs="Times New Roman"/>
        </w:rPr>
      </w:pPr>
    </w:p>
    <w:p w:rsidR="00190100" w:rsidRDefault="00190100" w:rsidP="00190100">
      <w:pPr>
        <w:pStyle w:val="Sinespaciado"/>
        <w:jc w:val="both"/>
        <w:rPr>
          <w:rFonts w:ascii="Times New Roman" w:hAnsi="Times New Roman" w:cs="Times New Roman"/>
        </w:rPr>
      </w:pPr>
      <w:r>
        <w:rPr>
          <w:rFonts w:ascii="Times New Roman" w:hAnsi="Times New Roman" w:cs="Times New Roman"/>
        </w:rPr>
        <w:t>ARTICULO 4 º: Determinar que la certificación de los Proyectos de Extensión, serán certificados por la Secretaria de Extensión, para lo cual el tiempo mínimo de desarrollo del Proyecto, deberá ser de tres (3) meses con una carga horaria total de actividades de al menos cuarenta (40) horas.-</w:t>
      </w:r>
    </w:p>
    <w:p w:rsidR="00190100" w:rsidRDefault="00190100" w:rsidP="00190100">
      <w:pPr>
        <w:pStyle w:val="Sinespaciado"/>
        <w:jc w:val="both"/>
        <w:rPr>
          <w:rFonts w:ascii="Times New Roman" w:hAnsi="Times New Roman" w:cs="Times New Roman"/>
        </w:rPr>
      </w:pPr>
    </w:p>
    <w:p w:rsidR="00190100" w:rsidRDefault="00190100" w:rsidP="00190100">
      <w:pPr>
        <w:pStyle w:val="Sinespaciado"/>
        <w:jc w:val="both"/>
        <w:rPr>
          <w:rFonts w:ascii="Times New Roman" w:hAnsi="Times New Roman" w:cs="Times New Roman"/>
        </w:rPr>
      </w:pPr>
      <w:r>
        <w:rPr>
          <w:rFonts w:ascii="Times New Roman" w:hAnsi="Times New Roman" w:cs="Times New Roman"/>
        </w:rPr>
        <w:t xml:space="preserve">ARTICULO </w:t>
      </w:r>
      <w:r w:rsidR="00CB7784">
        <w:rPr>
          <w:rFonts w:ascii="Times New Roman" w:hAnsi="Times New Roman" w:cs="Times New Roman"/>
        </w:rPr>
        <w:t>6</w:t>
      </w:r>
      <w:r>
        <w:rPr>
          <w:rFonts w:ascii="Times New Roman" w:hAnsi="Times New Roman" w:cs="Times New Roman"/>
        </w:rPr>
        <w:t xml:space="preserve">º: </w:t>
      </w:r>
      <w:r>
        <w:rPr>
          <w:rFonts w:ascii="Times New Roman" w:hAnsi="Times New Roman" w:cs="Times New Roman"/>
        </w:rPr>
        <w:t>Determinar que la certificación de l</w:t>
      </w:r>
      <w:r>
        <w:rPr>
          <w:rFonts w:ascii="Times New Roman" w:hAnsi="Times New Roman" w:cs="Times New Roman"/>
        </w:rPr>
        <w:t>as Actividades Extracurriculares de</w:t>
      </w:r>
      <w:r>
        <w:rPr>
          <w:rFonts w:ascii="Times New Roman" w:hAnsi="Times New Roman" w:cs="Times New Roman"/>
        </w:rPr>
        <w:t xml:space="preserve"> Extensión, serán certificados por </w:t>
      </w:r>
      <w:r>
        <w:rPr>
          <w:rFonts w:ascii="Times New Roman" w:hAnsi="Times New Roman" w:cs="Times New Roman"/>
        </w:rPr>
        <w:t>el Departamento docente de origen del Docente Responsable de la Actividad, estableciendo que el tiempo mínimo de desarrollo de la actividad, será de cuatro (4) horas, y podrán tener el carácter de: Cursos, Jornadas, Congresos, Seminarios y Talleres.-</w:t>
      </w:r>
    </w:p>
    <w:p w:rsidR="00190100" w:rsidRDefault="00190100" w:rsidP="00190100">
      <w:pPr>
        <w:pStyle w:val="Sinespaciado"/>
        <w:jc w:val="both"/>
        <w:rPr>
          <w:rFonts w:ascii="Times New Roman" w:hAnsi="Times New Roman" w:cs="Times New Roman"/>
        </w:rPr>
      </w:pPr>
    </w:p>
    <w:p w:rsidR="00190100" w:rsidRPr="00291113" w:rsidRDefault="00190100" w:rsidP="006813EE">
      <w:pPr>
        <w:pStyle w:val="Sinespaciado"/>
        <w:jc w:val="both"/>
        <w:rPr>
          <w:rFonts w:ascii="Times New Roman" w:hAnsi="Times New Roman" w:cs="Times New Roman"/>
        </w:rPr>
      </w:pPr>
      <w:r>
        <w:rPr>
          <w:rFonts w:ascii="Times New Roman" w:hAnsi="Times New Roman" w:cs="Times New Roman"/>
        </w:rPr>
        <w:t xml:space="preserve">ARTICULO </w:t>
      </w:r>
      <w:r w:rsidR="00CB7784">
        <w:rPr>
          <w:rFonts w:ascii="Times New Roman" w:hAnsi="Times New Roman" w:cs="Times New Roman"/>
        </w:rPr>
        <w:t>7</w:t>
      </w:r>
      <w:r>
        <w:rPr>
          <w:rFonts w:ascii="Times New Roman" w:hAnsi="Times New Roman" w:cs="Times New Roman"/>
        </w:rPr>
        <w:t xml:space="preserve">º: Establecer que los certificados de Proyectos de Extensión y los de Actividades Extracurriculares de Extensión, tendrán los formatos que se presentan como Anexos III y IV, respectivamente.- </w:t>
      </w:r>
    </w:p>
    <w:p w:rsidR="006813EE" w:rsidRDefault="006813EE" w:rsidP="006813EE">
      <w:pPr>
        <w:pStyle w:val="Sinespaciado"/>
        <w:jc w:val="both"/>
        <w:rPr>
          <w:rFonts w:ascii="Times New Roman" w:hAnsi="Times New Roman" w:cs="Times New Roman"/>
        </w:rPr>
      </w:pPr>
    </w:p>
    <w:p w:rsidR="006813EE" w:rsidRDefault="00D06D9E" w:rsidP="00291113">
      <w:pPr>
        <w:pStyle w:val="Sinespaciado"/>
        <w:jc w:val="both"/>
        <w:rPr>
          <w:rFonts w:ascii="Times New Roman" w:hAnsi="Times New Roman" w:cs="Times New Roman"/>
        </w:rPr>
      </w:pPr>
      <w:r>
        <w:rPr>
          <w:rFonts w:ascii="Times New Roman" w:hAnsi="Times New Roman" w:cs="Times New Roman"/>
        </w:rPr>
        <w:t xml:space="preserve">ARTICULO </w:t>
      </w:r>
      <w:r w:rsidR="00CB7784">
        <w:rPr>
          <w:rFonts w:ascii="Times New Roman" w:hAnsi="Times New Roman" w:cs="Times New Roman"/>
        </w:rPr>
        <w:t>8</w:t>
      </w:r>
      <w:r>
        <w:rPr>
          <w:rFonts w:ascii="Times New Roman" w:hAnsi="Times New Roman" w:cs="Times New Roman"/>
        </w:rPr>
        <w:t>º: Regístrese, comuníquese, publíquese. Tomen conocimiento las áreas de competencia, cumplido, archívese.-</w:t>
      </w:r>
    </w:p>
    <w:p w:rsidR="00D06D9E" w:rsidRDefault="00D06D9E" w:rsidP="00291113">
      <w:pPr>
        <w:pStyle w:val="Sinespaciado"/>
        <w:jc w:val="both"/>
        <w:rPr>
          <w:rFonts w:ascii="Times New Roman" w:hAnsi="Times New Roman" w:cs="Times New Roman"/>
        </w:rPr>
      </w:pPr>
    </w:p>
    <w:p w:rsidR="00D06D9E" w:rsidRDefault="00D06D9E" w:rsidP="00291113">
      <w:pPr>
        <w:pStyle w:val="Sinespaciado"/>
        <w:jc w:val="both"/>
        <w:rPr>
          <w:rFonts w:ascii="Times New Roman" w:hAnsi="Times New Roman" w:cs="Times New Roman"/>
        </w:rPr>
      </w:pPr>
      <w:r>
        <w:rPr>
          <w:rFonts w:ascii="Times New Roman" w:hAnsi="Times New Roman" w:cs="Times New Roman"/>
        </w:rPr>
        <w:t>DADA EN LA SALA DE SESIONES DEL CONSEJO DIRECTIVO DE LA FACULTAD DE CIENCIAS HUMANAS A LOS TRES DIAS DEL MES DE JUNIO DEL AÑO DOS MIL CATORCE.</w:t>
      </w:r>
    </w:p>
    <w:p w:rsidR="00D06D9E" w:rsidRDefault="00D06D9E" w:rsidP="00291113">
      <w:pPr>
        <w:pStyle w:val="Sinespaciado"/>
        <w:jc w:val="both"/>
        <w:rPr>
          <w:rFonts w:ascii="Times New Roman" w:hAnsi="Times New Roman" w:cs="Times New Roman"/>
        </w:rPr>
      </w:pPr>
    </w:p>
    <w:p w:rsidR="00D06D9E" w:rsidRPr="00291113" w:rsidRDefault="00D06D9E" w:rsidP="00291113">
      <w:pPr>
        <w:pStyle w:val="Sinespaciado"/>
        <w:jc w:val="both"/>
        <w:rPr>
          <w:rFonts w:ascii="Times New Roman" w:hAnsi="Times New Roman" w:cs="Times New Roman"/>
        </w:rPr>
      </w:pPr>
      <w:r>
        <w:rPr>
          <w:rFonts w:ascii="Times New Roman" w:hAnsi="Times New Roman" w:cs="Times New Roman"/>
        </w:rPr>
        <w:t>RESOLUCION Nº 170/2014</w:t>
      </w:r>
    </w:p>
    <w:sectPr w:rsidR="00D06D9E" w:rsidRPr="00291113" w:rsidSect="00490FA0">
      <w:headerReference w:type="default" r:id="rId7"/>
      <w:pgSz w:w="11906" w:h="16838" w:code="9"/>
      <w:pgMar w:top="1134" w:right="2268" w:bottom="1134" w:left="2268" w:header="907"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113" w:rsidRDefault="00291113" w:rsidP="00291113">
      <w:pPr>
        <w:spacing w:after="0" w:line="240" w:lineRule="auto"/>
      </w:pPr>
      <w:r>
        <w:separator/>
      </w:r>
    </w:p>
  </w:endnote>
  <w:endnote w:type="continuationSeparator" w:id="0">
    <w:p w:rsidR="00291113" w:rsidRDefault="00291113" w:rsidP="00291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113" w:rsidRDefault="00291113" w:rsidP="00291113">
      <w:pPr>
        <w:spacing w:after="0" w:line="240" w:lineRule="auto"/>
      </w:pPr>
      <w:r>
        <w:separator/>
      </w:r>
    </w:p>
  </w:footnote>
  <w:footnote w:type="continuationSeparator" w:id="0">
    <w:p w:rsidR="00291113" w:rsidRDefault="00291113" w:rsidP="002911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96C" w:rsidRPr="00B65207" w:rsidRDefault="00C535C3">
    <w:pPr>
      <w:pStyle w:val="Encabezado"/>
      <w:rPr>
        <w:sz w:val="18"/>
        <w:szCs w:val="18"/>
      </w:rPr>
    </w:pPr>
    <w:r>
      <w:rPr>
        <w:noProof/>
        <w:sz w:val="18"/>
        <w:szCs w:val="18"/>
        <w:lang w:eastAsia="es-AR"/>
      </w:rPr>
      <w:drawing>
        <wp:inline distT="0" distB="0" distL="0" distR="0" wp14:anchorId="37C7D7C5" wp14:editId="08AD79E2">
          <wp:extent cx="1860550" cy="908050"/>
          <wp:effectExtent l="0" t="0" r="6350" b="6350"/>
          <wp:docPr id="1" name="Imagen 1" descr="Descripción: logo-uni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logo-uni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550" cy="908050"/>
                  </a:xfrm>
                  <a:prstGeom prst="rect">
                    <a:avLst/>
                  </a:prstGeom>
                  <a:noFill/>
                  <a:ln>
                    <a:noFill/>
                  </a:ln>
                </pic:spPr>
              </pic:pic>
            </a:graphicData>
          </a:graphic>
        </wp:inline>
      </w:drawing>
    </w:r>
    <w:r>
      <w:rPr>
        <w:noProof/>
        <w:sz w:val="18"/>
        <w:szCs w:val="18"/>
        <w:lang w:eastAsia="es-ES_tradnl"/>
      </w:rPr>
      <w:tab/>
    </w:r>
    <w:r>
      <w:rPr>
        <w:noProof/>
        <w:sz w:val="18"/>
        <w:szCs w:val="18"/>
        <w:lang w:eastAsia="es-ES_tradnl"/>
      </w:rPr>
      <w:t xml:space="preserve">                                                                                                   </w:t>
    </w:r>
    <w:r w:rsidR="00291113" w:rsidRPr="00291113">
      <w:rPr>
        <w:rFonts w:ascii="Times New Roman" w:hAnsi="Times New Roman" w:cs="Times New Roman"/>
        <w:noProof/>
        <w:lang w:eastAsia="es-ES_tradnl"/>
      </w:rPr>
      <w:t>170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113"/>
    <w:rsid w:val="00190100"/>
    <w:rsid w:val="00291113"/>
    <w:rsid w:val="006813EE"/>
    <w:rsid w:val="00914DAB"/>
    <w:rsid w:val="009C0BAF"/>
    <w:rsid w:val="00B313A5"/>
    <w:rsid w:val="00C535C3"/>
    <w:rsid w:val="00CB7784"/>
    <w:rsid w:val="00D06D9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11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11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1113"/>
  </w:style>
  <w:style w:type="paragraph" w:styleId="Textodeglobo">
    <w:name w:val="Balloon Text"/>
    <w:basedOn w:val="Normal"/>
    <w:link w:val="TextodegloboCar"/>
    <w:uiPriority w:val="99"/>
    <w:semiHidden/>
    <w:unhideWhenUsed/>
    <w:rsid w:val="002911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1113"/>
    <w:rPr>
      <w:rFonts w:ascii="Tahoma" w:hAnsi="Tahoma" w:cs="Tahoma"/>
      <w:sz w:val="16"/>
      <w:szCs w:val="16"/>
    </w:rPr>
  </w:style>
  <w:style w:type="paragraph" w:styleId="Piedepgina">
    <w:name w:val="footer"/>
    <w:basedOn w:val="Normal"/>
    <w:link w:val="PiedepginaCar"/>
    <w:uiPriority w:val="99"/>
    <w:unhideWhenUsed/>
    <w:rsid w:val="002911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1113"/>
  </w:style>
  <w:style w:type="paragraph" w:styleId="Sinespaciado">
    <w:name w:val="No Spacing"/>
    <w:uiPriority w:val="1"/>
    <w:qFormat/>
    <w:rsid w:val="0029111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11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11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1113"/>
  </w:style>
  <w:style w:type="paragraph" w:styleId="Textodeglobo">
    <w:name w:val="Balloon Text"/>
    <w:basedOn w:val="Normal"/>
    <w:link w:val="TextodegloboCar"/>
    <w:uiPriority w:val="99"/>
    <w:semiHidden/>
    <w:unhideWhenUsed/>
    <w:rsid w:val="002911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1113"/>
    <w:rPr>
      <w:rFonts w:ascii="Tahoma" w:hAnsi="Tahoma" w:cs="Tahoma"/>
      <w:sz w:val="16"/>
      <w:szCs w:val="16"/>
    </w:rPr>
  </w:style>
  <w:style w:type="paragraph" w:styleId="Piedepgina">
    <w:name w:val="footer"/>
    <w:basedOn w:val="Normal"/>
    <w:link w:val="PiedepginaCar"/>
    <w:uiPriority w:val="99"/>
    <w:unhideWhenUsed/>
    <w:rsid w:val="002911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1113"/>
  </w:style>
  <w:style w:type="paragraph" w:styleId="Sinespaciado">
    <w:name w:val="No Spacing"/>
    <w:uiPriority w:val="1"/>
    <w:qFormat/>
    <w:rsid w:val="002911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692</Words>
  <Characters>3807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Arzuaga</dc:creator>
  <cp:lastModifiedBy>Monica Arzuaga</cp:lastModifiedBy>
  <cp:revision>3</cp:revision>
  <cp:lastPrinted>2014-06-09T15:41:00Z</cp:lastPrinted>
  <dcterms:created xsi:type="dcterms:W3CDTF">2014-06-09T14:36:00Z</dcterms:created>
  <dcterms:modified xsi:type="dcterms:W3CDTF">2014-06-09T15:43:00Z</dcterms:modified>
</cp:coreProperties>
</file>