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2" w:rsidRDefault="008F2442" w:rsidP="00263E8C">
      <w:pPr>
        <w:rPr>
          <w:lang w:val="es-ES_tradnl"/>
        </w:rPr>
      </w:pPr>
      <w:r w:rsidRPr="00BF211E">
        <w:rPr>
          <w:b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2.5pt" o:ole="" fillcolor="window">
            <v:imagedata r:id="rId8" o:title=""/>
          </v:shape>
          <o:OLEObject Type="Embed" ProgID="CorelDraw.Graphic.7" ShapeID="_x0000_i1025" DrawAspect="Content" ObjectID="_1464165401" r:id="rId9"/>
        </w:object>
      </w:r>
    </w:p>
    <w:p w:rsidR="008F2442" w:rsidRDefault="008F2442" w:rsidP="008F2442">
      <w:pPr>
        <w:rPr>
          <w:lang w:val="es-ES_tradnl"/>
        </w:rPr>
      </w:pPr>
    </w:p>
    <w:p w:rsidR="008F2442" w:rsidRDefault="008F2442" w:rsidP="008F2442">
      <w:pPr>
        <w:pStyle w:val="Sangradetextonormal"/>
      </w:pPr>
      <w:r>
        <w:t xml:space="preserve">VISTO la nota presentada por la Secretaría de Posgrado de esta Facultad de Ciencias Humanas, elevando el Proyecto del Curso de Posgrado Extracurricular: </w:t>
      </w:r>
      <w:r>
        <w:rPr>
          <w:b/>
          <w:bCs/>
        </w:rPr>
        <w:t>“</w:t>
      </w:r>
      <w:r w:rsidR="00E0115C">
        <w:rPr>
          <w:b/>
          <w:bCs/>
        </w:rPr>
        <w:t>Escritura Científica</w:t>
      </w:r>
      <w:r w:rsidR="00083276">
        <w:rPr>
          <w:b/>
          <w:bCs/>
        </w:rPr>
        <w:t xml:space="preserve"> en inglés: El artí</w:t>
      </w:r>
      <w:r w:rsidR="00E0115C">
        <w:rPr>
          <w:b/>
          <w:bCs/>
        </w:rPr>
        <w:t>culo de investigación de diseño experimental</w:t>
      </w:r>
      <w:r>
        <w:rPr>
          <w:b/>
          <w:bCs/>
        </w:rPr>
        <w:t>”;</w:t>
      </w:r>
      <w:r>
        <w:t xml:space="preserve"> y</w:t>
      </w:r>
    </w:p>
    <w:p w:rsidR="008F2442" w:rsidRDefault="008F2442" w:rsidP="008F2442">
      <w:pPr>
        <w:jc w:val="both"/>
        <w:rPr>
          <w:lang w:val="es-ES_tradnl"/>
        </w:rPr>
      </w:pPr>
    </w:p>
    <w:p w:rsidR="008F2442" w:rsidRDefault="008F2442" w:rsidP="008F2442">
      <w:pPr>
        <w:jc w:val="both"/>
        <w:rPr>
          <w:lang w:val="es-ES_tradnl"/>
        </w:rPr>
      </w:pPr>
      <w:r>
        <w:rPr>
          <w:lang w:val="es-ES_tradnl"/>
        </w:rPr>
        <w:tab/>
        <w:t>CONSIDERANDO</w:t>
      </w:r>
    </w:p>
    <w:p w:rsidR="008F2442" w:rsidRDefault="008F2442" w:rsidP="008F2442">
      <w:pPr>
        <w:jc w:val="both"/>
        <w:rPr>
          <w:lang w:val="es-ES_tradnl"/>
        </w:rPr>
      </w:pPr>
    </w:p>
    <w:p w:rsidR="008F2442" w:rsidRDefault="008F2442" w:rsidP="008F2442">
      <w:pPr>
        <w:ind w:firstLine="708"/>
        <w:jc w:val="both"/>
      </w:pPr>
      <w:r>
        <w:t xml:space="preserve">Que el mismo es presentado </w:t>
      </w:r>
      <w:r w:rsidR="00E0115C">
        <w:t xml:space="preserve">por la Profesoras: Iliana A. </w:t>
      </w:r>
      <w:proofErr w:type="spellStart"/>
      <w:r w:rsidR="00E0115C">
        <w:t>Martinez</w:t>
      </w:r>
      <w:proofErr w:type="spellEnd"/>
      <w:r w:rsidR="00E0115C">
        <w:t>, como Responsable</w:t>
      </w:r>
      <w:r>
        <w:t>.</w:t>
      </w:r>
    </w:p>
    <w:p w:rsidR="008F2442" w:rsidRDefault="008F2442" w:rsidP="008F2442">
      <w:pPr>
        <w:ind w:firstLine="708"/>
        <w:jc w:val="both"/>
        <w:rPr>
          <w:lang w:val="es-ES_tradnl"/>
        </w:rPr>
      </w:pPr>
    </w:p>
    <w:p w:rsidR="008F2442" w:rsidRDefault="008F2442" w:rsidP="008F2442">
      <w:pPr>
        <w:jc w:val="both"/>
        <w:rPr>
          <w:lang w:val="es-ES_tradnl"/>
        </w:rPr>
      </w:pPr>
      <w:r>
        <w:rPr>
          <w:lang w:val="es-ES_tradnl"/>
        </w:rPr>
        <w:tab/>
        <w:t>Que tiene como objetivo</w:t>
      </w:r>
      <w:r w:rsidR="00E0115C">
        <w:rPr>
          <w:lang w:val="es-ES_tradnl"/>
        </w:rPr>
        <w:t>s generales</w:t>
      </w:r>
      <w:r>
        <w:rPr>
          <w:lang w:val="es-ES_tradnl"/>
        </w:rPr>
        <w:t xml:space="preserve">, según consta en el proyecto adjunto: </w:t>
      </w:r>
      <w:r w:rsidR="00E0115C">
        <w:rPr>
          <w:lang w:val="es-ES_tradnl"/>
        </w:rPr>
        <w:t>contribuir a mejorar la competencia comunicativa académica escrita de investigadores de ciencia experimentales que leen correctamente en inglés y que escriben trabajos en sus especialidades; despertar conciencia acerca de las características lingüísticas del g</w:t>
      </w:r>
      <w:r w:rsidR="00364044">
        <w:rPr>
          <w:lang w:val="es-ES_tradnl"/>
        </w:rPr>
        <w:t>é</w:t>
      </w:r>
      <w:r w:rsidR="00E0115C">
        <w:rPr>
          <w:lang w:val="es-ES_tradnl"/>
        </w:rPr>
        <w:t>nero “Art</w:t>
      </w:r>
      <w:r w:rsidR="00887637">
        <w:rPr>
          <w:lang w:val="es-ES_tradnl"/>
        </w:rPr>
        <w:t>í</w:t>
      </w:r>
      <w:r w:rsidR="00E0115C">
        <w:rPr>
          <w:lang w:val="es-ES_tradnl"/>
        </w:rPr>
        <w:t>culo de Investigación” (“</w:t>
      </w:r>
      <w:proofErr w:type="spellStart"/>
      <w:r w:rsidR="00E0115C">
        <w:rPr>
          <w:lang w:val="es-ES_tradnl"/>
        </w:rPr>
        <w:t>research</w:t>
      </w:r>
      <w:proofErr w:type="spellEnd"/>
      <w:r w:rsidR="00E0115C">
        <w:rPr>
          <w:lang w:val="es-ES_tradnl"/>
        </w:rPr>
        <w:t xml:space="preserve"> </w:t>
      </w:r>
      <w:proofErr w:type="spellStart"/>
      <w:r w:rsidR="00E0115C">
        <w:rPr>
          <w:lang w:val="es-ES_tradnl"/>
        </w:rPr>
        <w:t>article</w:t>
      </w:r>
      <w:proofErr w:type="spellEnd"/>
      <w:r w:rsidR="00E0115C">
        <w:rPr>
          <w:lang w:val="es-ES_tradnl"/>
        </w:rPr>
        <w:t>”)</w:t>
      </w:r>
      <w:r w:rsidR="00364044">
        <w:rPr>
          <w:lang w:val="es-ES_tradnl"/>
        </w:rPr>
        <w:t xml:space="preserve"> y de su relación con otros géneros académicos; </w:t>
      </w:r>
      <w:r w:rsidR="00977D11">
        <w:rPr>
          <w:lang w:val="es-ES_tradnl"/>
        </w:rPr>
        <w:t>ofrecer</w:t>
      </w:r>
      <w:r w:rsidR="00364044">
        <w:rPr>
          <w:lang w:val="es-ES_tradnl"/>
        </w:rPr>
        <w:t xml:space="preserve"> </w:t>
      </w:r>
      <w:r w:rsidR="00977D11">
        <w:rPr>
          <w:lang w:val="es-ES_tradnl"/>
        </w:rPr>
        <w:t>recursos</w:t>
      </w:r>
      <w:r w:rsidR="00364044">
        <w:rPr>
          <w:lang w:val="es-ES_tradnl"/>
        </w:rPr>
        <w:t xml:space="preserve"> lingüístic</w:t>
      </w:r>
      <w:r w:rsidR="00977D11">
        <w:rPr>
          <w:lang w:val="es-ES_tradnl"/>
        </w:rPr>
        <w:t>os</w:t>
      </w:r>
      <w:r w:rsidR="00364044">
        <w:rPr>
          <w:lang w:val="es-ES_tradnl"/>
        </w:rPr>
        <w:t xml:space="preserve"> </w:t>
      </w:r>
      <w:r w:rsidR="00977D11">
        <w:rPr>
          <w:lang w:val="es-ES_tradnl"/>
        </w:rPr>
        <w:t xml:space="preserve">que permitan elegir las estructuras lingüísticas </w:t>
      </w:r>
      <w:r w:rsidR="00364044">
        <w:rPr>
          <w:lang w:val="es-ES_tradnl"/>
        </w:rPr>
        <w:t xml:space="preserve">y retóricas </w:t>
      </w:r>
      <w:r w:rsidR="00977D11">
        <w:rPr>
          <w:lang w:val="es-ES_tradnl"/>
        </w:rPr>
        <w:t xml:space="preserve">apropiadas para la escritura del artículo </w:t>
      </w:r>
      <w:r w:rsidR="00364044">
        <w:rPr>
          <w:lang w:val="es-ES_tradnl"/>
        </w:rPr>
        <w:t xml:space="preserve">de investigación de diseño experimental y </w:t>
      </w:r>
      <w:r w:rsidR="00977D11">
        <w:rPr>
          <w:lang w:val="es-ES_tradnl"/>
        </w:rPr>
        <w:t xml:space="preserve">sus secciones; y </w:t>
      </w:r>
      <w:r w:rsidR="00364044">
        <w:rPr>
          <w:lang w:val="es-ES_tradnl"/>
        </w:rPr>
        <w:t>proveer orientación para la escritura de textos basada en modelos</w:t>
      </w:r>
      <w:r>
        <w:rPr>
          <w:lang w:val="es-ES_tradnl"/>
        </w:rPr>
        <w:t xml:space="preserve">. </w:t>
      </w:r>
    </w:p>
    <w:p w:rsidR="008F2442" w:rsidRDefault="008F2442" w:rsidP="008F2442">
      <w:pPr>
        <w:jc w:val="both"/>
        <w:rPr>
          <w:lang w:val="es-ES_tradnl"/>
        </w:rPr>
      </w:pPr>
    </w:p>
    <w:p w:rsidR="008F2442" w:rsidRDefault="008F2442" w:rsidP="008F2442">
      <w:pPr>
        <w:jc w:val="both"/>
        <w:rPr>
          <w:lang w:val="es-ES_tradnl"/>
        </w:rPr>
      </w:pPr>
      <w:r>
        <w:rPr>
          <w:lang w:val="es-ES_tradnl"/>
        </w:rPr>
        <w:tab/>
        <w:t xml:space="preserve">Que cuenta con el aval del </w:t>
      </w:r>
      <w:r w:rsidR="00E629C5">
        <w:rPr>
          <w:lang w:val="es-ES_tradnl"/>
        </w:rPr>
        <w:t xml:space="preserve">Consejo Departamental de </w:t>
      </w:r>
      <w:r>
        <w:rPr>
          <w:lang w:val="es-ES_tradnl"/>
        </w:rPr>
        <w:t xml:space="preserve">Dpto. de </w:t>
      </w:r>
      <w:r w:rsidR="00364044">
        <w:rPr>
          <w:lang w:val="es-ES_tradnl"/>
        </w:rPr>
        <w:t>Lenguas</w:t>
      </w:r>
      <w:r>
        <w:rPr>
          <w:lang w:val="es-ES_tradnl"/>
        </w:rPr>
        <w:t>.</w:t>
      </w:r>
    </w:p>
    <w:p w:rsidR="008F2442" w:rsidRDefault="008F2442" w:rsidP="008F2442">
      <w:pPr>
        <w:jc w:val="both"/>
        <w:rPr>
          <w:lang w:val="es-ES_tradnl"/>
        </w:rPr>
      </w:pPr>
    </w:p>
    <w:p w:rsidR="008F2442" w:rsidRDefault="008F2442" w:rsidP="008F2442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Que está destinado a </w:t>
      </w:r>
      <w:r w:rsidR="00887637">
        <w:rPr>
          <w:lang w:val="es-ES_tradnl"/>
        </w:rPr>
        <w:t>i</w:t>
      </w:r>
      <w:r w:rsidR="00364044">
        <w:rPr>
          <w:lang w:val="es-ES_tradnl"/>
        </w:rPr>
        <w:t xml:space="preserve">nvestigadores de ciencias </w:t>
      </w:r>
      <w:r w:rsidR="00887637">
        <w:rPr>
          <w:lang w:val="es-ES_tradnl"/>
        </w:rPr>
        <w:t>agrarias interesados en</w:t>
      </w:r>
      <w:r w:rsidR="00364044">
        <w:rPr>
          <w:lang w:val="es-ES_tradnl"/>
        </w:rPr>
        <w:t xml:space="preserve"> mejorar la escritura de sus artículos de investigación de diseño experimental en inglés</w:t>
      </w:r>
      <w:r>
        <w:rPr>
          <w:lang w:val="es-ES_tradnl"/>
        </w:rPr>
        <w:t>.</w:t>
      </w:r>
      <w:r w:rsidR="00263E8C">
        <w:rPr>
          <w:lang w:val="es-ES_tradnl"/>
        </w:rPr>
        <w:t xml:space="preserve"> Los participantes deben poseer experiencia en investigación y dominio de la lectura del inglés técnico de su especialidad.</w:t>
      </w:r>
    </w:p>
    <w:p w:rsidR="008F2442" w:rsidRDefault="008F2442" w:rsidP="008F2442">
      <w:pPr>
        <w:jc w:val="both"/>
        <w:rPr>
          <w:lang w:val="es-ES_tradnl"/>
        </w:rPr>
      </w:pPr>
    </w:p>
    <w:p w:rsidR="008F2442" w:rsidRDefault="008F2442" w:rsidP="008F2442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Que se establece un cupo máximo de </w:t>
      </w:r>
      <w:r w:rsidR="00364044">
        <w:rPr>
          <w:lang w:val="es-ES_tradnl"/>
        </w:rPr>
        <w:t>veint</w:t>
      </w:r>
      <w:r w:rsidR="00263E8C">
        <w:rPr>
          <w:lang w:val="es-ES_tradnl"/>
        </w:rPr>
        <w:t>icinco</w:t>
      </w:r>
      <w:r>
        <w:rPr>
          <w:lang w:val="es-ES_tradnl"/>
        </w:rPr>
        <w:t xml:space="preserve"> (</w:t>
      </w:r>
      <w:r w:rsidR="00364044">
        <w:rPr>
          <w:lang w:val="es-ES_tradnl"/>
        </w:rPr>
        <w:t>2</w:t>
      </w:r>
      <w:r w:rsidR="00263E8C">
        <w:rPr>
          <w:lang w:val="es-ES_tradnl"/>
        </w:rPr>
        <w:t>5</w:t>
      </w:r>
      <w:r>
        <w:rPr>
          <w:lang w:val="es-ES_tradnl"/>
        </w:rPr>
        <w:t>)</w:t>
      </w:r>
      <w:r w:rsidR="00263E8C">
        <w:rPr>
          <w:lang w:val="es-ES_tradnl"/>
        </w:rPr>
        <w:t xml:space="preserve"> asistentes</w:t>
      </w:r>
      <w:r>
        <w:rPr>
          <w:lang w:val="es-ES_tradnl"/>
        </w:rPr>
        <w:t>.</w:t>
      </w:r>
    </w:p>
    <w:p w:rsidR="008F2442" w:rsidRDefault="008F2442" w:rsidP="008F2442">
      <w:pPr>
        <w:jc w:val="both"/>
        <w:rPr>
          <w:lang w:val="es-ES_tradnl"/>
        </w:rPr>
      </w:pPr>
    </w:p>
    <w:p w:rsidR="00263E8C" w:rsidRDefault="00263E8C" w:rsidP="008F2442">
      <w:pPr>
        <w:jc w:val="both"/>
        <w:rPr>
          <w:lang w:val="es-ES_tradnl"/>
        </w:rPr>
      </w:pPr>
      <w:r>
        <w:rPr>
          <w:lang w:val="es-ES_tradnl"/>
        </w:rPr>
        <w:tab/>
        <w:t>Que se llevará a cabo en el Instituto de Investigación Animal del Chaco Semiárido (IIACS), Leales, Tucumán, entre los días 23 y 27 de junio/2014.</w:t>
      </w:r>
    </w:p>
    <w:p w:rsidR="00263E8C" w:rsidRDefault="00263E8C" w:rsidP="008F2442">
      <w:pPr>
        <w:jc w:val="both"/>
        <w:rPr>
          <w:lang w:val="es-ES_tradnl"/>
        </w:rPr>
      </w:pPr>
    </w:p>
    <w:p w:rsidR="008F2442" w:rsidRDefault="008F2442" w:rsidP="008F2442">
      <w:pPr>
        <w:jc w:val="both"/>
        <w:rPr>
          <w:lang w:val="es-ES_tradnl"/>
        </w:rPr>
      </w:pPr>
      <w:r>
        <w:rPr>
          <w:lang w:val="es-ES_tradnl"/>
        </w:rPr>
        <w:tab/>
        <w:t>Que la implementación del mismo no demandará erogación alguna por parte de esta Unidad Académica</w:t>
      </w:r>
      <w:bookmarkStart w:id="0" w:name="_GoBack"/>
      <w:bookmarkEnd w:id="0"/>
      <w:r w:rsidR="00364044">
        <w:rPr>
          <w:lang w:val="es-ES_tradnl"/>
        </w:rPr>
        <w:t>.</w:t>
      </w:r>
    </w:p>
    <w:p w:rsidR="008F2442" w:rsidRDefault="008F2442" w:rsidP="008F2442">
      <w:pPr>
        <w:pStyle w:val="Sangradetextonormal"/>
      </w:pPr>
    </w:p>
    <w:p w:rsidR="008F2442" w:rsidRDefault="008F2442" w:rsidP="008F2442">
      <w:pPr>
        <w:pStyle w:val="Sangradetextonormal"/>
      </w:pPr>
      <w:r>
        <w:t xml:space="preserve">Que fue aprobado en Sesión Ordinaria de este Consejo Directivo de fecha </w:t>
      </w:r>
      <w:r w:rsidR="00263E8C">
        <w:t>03</w:t>
      </w:r>
      <w:r>
        <w:t xml:space="preserve"> de </w:t>
      </w:r>
      <w:r w:rsidR="00263E8C">
        <w:t>junio</w:t>
      </w:r>
      <w:r>
        <w:t xml:space="preserve"> de 20</w:t>
      </w:r>
      <w:r w:rsidR="00364044">
        <w:t>1</w:t>
      </w:r>
      <w:r w:rsidR="00263E8C">
        <w:t>4</w:t>
      </w:r>
      <w:r w:rsidR="00364044">
        <w:t>.</w:t>
      </w:r>
    </w:p>
    <w:p w:rsidR="008F2442" w:rsidRDefault="008F2442" w:rsidP="008F2442">
      <w:pPr>
        <w:jc w:val="both"/>
        <w:rPr>
          <w:lang w:val="es-ES_tradnl"/>
        </w:rPr>
      </w:pPr>
    </w:p>
    <w:p w:rsidR="008F2442" w:rsidRDefault="008F2442" w:rsidP="008F2442">
      <w:pPr>
        <w:jc w:val="both"/>
        <w:rPr>
          <w:lang w:val="es-ES_tradnl"/>
        </w:rPr>
      </w:pPr>
      <w:r>
        <w:rPr>
          <w:lang w:val="es-ES_tradnl"/>
        </w:rPr>
        <w:tab/>
        <w:t>Por ello y en uso de las atribuciones que le confiere el Artículo 32 del Estatuto de la Universidad Nacional de Río Cuarto.</w:t>
      </w:r>
    </w:p>
    <w:p w:rsidR="00E629C5" w:rsidRDefault="00E629C5">
      <w:pPr>
        <w:rPr>
          <w:lang w:val="es-ES_tradnl"/>
        </w:rPr>
      </w:pPr>
      <w:r>
        <w:rPr>
          <w:lang w:val="es-ES_tradnl"/>
        </w:rPr>
        <w:br w:type="page"/>
      </w:r>
    </w:p>
    <w:p w:rsidR="008F2442" w:rsidRDefault="00E629C5" w:rsidP="008F2442">
      <w:pPr>
        <w:jc w:val="both"/>
        <w:rPr>
          <w:lang w:val="es-ES_tradnl"/>
        </w:rPr>
      </w:pPr>
      <w:r w:rsidRPr="00BF211E">
        <w:rPr>
          <w:b/>
        </w:rPr>
        <w:object w:dxaOrig="4348" w:dyaOrig="1620">
          <v:shape id="_x0000_i1026" type="#_x0000_t75" style="width:145pt;height:52.5pt" o:ole="" fillcolor="window">
            <v:imagedata r:id="rId8" o:title=""/>
          </v:shape>
          <o:OLEObject Type="Embed" ProgID="CorelDraw.Graphic.7" ShapeID="_x0000_i1026" DrawAspect="Content" ObjectID="_1464165402" r:id="rId10"/>
        </w:object>
      </w:r>
    </w:p>
    <w:p w:rsidR="00E629C5" w:rsidRDefault="00E629C5" w:rsidP="008F2442">
      <w:pPr>
        <w:jc w:val="both"/>
        <w:rPr>
          <w:lang w:val="es-ES_tradnl"/>
        </w:rPr>
      </w:pPr>
    </w:p>
    <w:p w:rsidR="008F2442" w:rsidRDefault="008F2442" w:rsidP="008F2442">
      <w:pPr>
        <w:pStyle w:val="Ttulo7"/>
      </w:pPr>
      <w:r>
        <w:t>EL CONSEJO DIRECTIVO</w:t>
      </w:r>
    </w:p>
    <w:p w:rsidR="008F2442" w:rsidRDefault="008F2442" w:rsidP="008F2442">
      <w:pPr>
        <w:jc w:val="center"/>
        <w:rPr>
          <w:bCs/>
          <w:lang w:val="es-ES_tradnl"/>
        </w:rPr>
      </w:pPr>
      <w:r>
        <w:rPr>
          <w:bCs/>
          <w:lang w:val="es-ES_tradnl"/>
        </w:rPr>
        <w:t>DE LA FACULTAD DE CIENCIAS HUMANAS</w:t>
      </w:r>
    </w:p>
    <w:p w:rsidR="008F2442" w:rsidRDefault="008F2442" w:rsidP="008F2442">
      <w:pPr>
        <w:jc w:val="center"/>
        <w:rPr>
          <w:bCs/>
          <w:lang w:val="es-ES_tradnl"/>
        </w:rPr>
      </w:pPr>
      <w:r>
        <w:rPr>
          <w:bCs/>
          <w:lang w:val="es-ES_tradnl"/>
        </w:rPr>
        <w:t>RESUELVE:</w:t>
      </w:r>
    </w:p>
    <w:p w:rsidR="008F2442" w:rsidRDefault="008F2442" w:rsidP="008F2442">
      <w:pPr>
        <w:jc w:val="center"/>
        <w:rPr>
          <w:lang w:val="es-ES_tradnl"/>
        </w:rPr>
      </w:pPr>
    </w:p>
    <w:p w:rsidR="008F2442" w:rsidRDefault="008F2442" w:rsidP="008F2442">
      <w:pPr>
        <w:jc w:val="both"/>
        <w:rPr>
          <w:lang w:val="es-ES_tradnl"/>
        </w:rPr>
      </w:pPr>
      <w:r>
        <w:rPr>
          <w:lang w:val="es-ES_tradnl"/>
        </w:rPr>
        <w:t xml:space="preserve">ARTICULO 1º: Aprobar la realización </w:t>
      </w:r>
      <w:r>
        <w:t xml:space="preserve">del Curso de Posgrado Extracurricular: </w:t>
      </w:r>
      <w:r w:rsidR="00083276">
        <w:rPr>
          <w:b/>
          <w:bCs/>
        </w:rPr>
        <w:t>“Escritura Científica en inglés: El articulo de investigación de diseño experimental”</w:t>
      </w:r>
      <w:r>
        <w:t xml:space="preserve">, presentado por </w:t>
      </w:r>
      <w:r w:rsidR="00083276">
        <w:t>la Profesora: Iliana A. Martinez (DNI Nº 10.903.595) docente de</w:t>
      </w:r>
      <w:r>
        <w:t xml:space="preserve">l Dpto. de </w:t>
      </w:r>
      <w:r w:rsidR="00083276">
        <w:t>Lenguas</w:t>
      </w:r>
      <w:r>
        <w:t xml:space="preserve"> (5-5</w:t>
      </w:r>
      <w:r w:rsidR="00083276">
        <w:t>9</w:t>
      </w:r>
      <w:r>
        <w:t>),</w:t>
      </w:r>
      <w:r>
        <w:rPr>
          <w:lang w:val="es-ES_tradnl"/>
        </w:rPr>
        <w:t xml:space="preserve"> el que se llevará a cabo</w:t>
      </w:r>
      <w:r>
        <w:t xml:space="preserve"> en </w:t>
      </w:r>
      <w:r w:rsidR="00263E8C">
        <w:rPr>
          <w:lang w:val="es-ES_tradnl"/>
        </w:rPr>
        <w:t>el Instituto de Investigación Animal del Chaco Semiárido (IIACS), Leales, Tucumán, entre los días 23 y 27 de junio/2014</w:t>
      </w:r>
      <w:r>
        <w:t xml:space="preserve">, </w:t>
      </w:r>
      <w:r>
        <w:rPr>
          <w:lang w:val="es-ES_tradnl"/>
        </w:rPr>
        <w:t xml:space="preserve">con modalidad presencial y un total de </w:t>
      </w:r>
      <w:r w:rsidR="00EB294E">
        <w:rPr>
          <w:lang w:val="es-ES_tradnl"/>
        </w:rPr>
        <w:t>40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hs</w:t>
      </w:r>
      <w:proofErr w:type="spellEnd"/>
      <w:r>
        <w:rPr>
          <w:lang w:val="es-ES_tradnl"/>
        </w:rPr>
        <w:t>. Cátedra (</w:t>
      </w:r>
      <w:r w:rsidR="00EB294E">
        <w:rPr>
          <w:lang w:val="es-ES_tradnl"/>
        </w:rPr>
        <w:t>2</w:t>
      </w:r>
      <w:r>
        <w:rPr>
          <w:lang w:val="es-ES_tradnl"/>
        </w:rPr>
        <w:t xml:space="preserve"> crédito</w:t>
      </w:r>
      <w:r w:rsidR="00083276">
        <w:rPr>
          <w:lang w:val="es-ES_tradnl"/>
        </w:rPr>
        <w:t>s</w:t>
      </w:r>
      <w:r>
        <w:rPr>
          <w:lang w:val="es-ES_tradnl"/>
        </w:rPr>
        <w:t>)</w:t>
      </w:r>
      <w:r>
        <w:t xml:space="preserve">.- </w:t>
      </w:r>
    </w:p>
    <w:p w:rsidR="008F2442" w:rsidRDefault="008F2442" w:rsidP="008F2442">
      <w:pPr>
        <w:jc w:val="both"/>
        <w:rPr>
          <w:lang w:val="es-ES_tradnl"/>
        </w:rPr>
      </w:pPr>
    </w:p>
    <w:p w:rsidR="008F2442" w:rsidRDefault="008F2442" w:rsidP="008F2442">
      <w:pPr>
        <w:pStyle w:val="Textoindependiente"/>
      </w:pPr>
      <w:r>
        <w:t xml:space="preserve">ARTICULO </w:t>
      </w:r>
      <w:r w:rsidR="00263E8C">
        <w:t>2</w:t>
      </w:r>
      <w:r>
        <w:t>º: Determinar que las certificaciones correspondientes serán otorgadas de acuerdo a la reglamentación vigente.-</w:t>
      </w:r>
    </w:p>
    <w:p w:rsidR="008F2442" w:rsidRDefault="008F2442" w:rsidP="008F2442">
      <w:pPr>
        <w:jc w:val="both"/>
        <w:rPr>
          <w:lang w:val="es-ES_tradnl"/>
        </w:rPr>
      </w:pPr>
    </w:p>
    <w:p w:rsidR="008F2442" w:rsidRDefault="008F2442" w:rsidP="008F2442">
      <w:pPr>
        <w:jc w:val="both"/>
        <w:rPr>
          <w:lang w:val="es-ES_tradnl"/>
        </w:rPr>
      </w:pPr>
      <w:r>
        <w:rPr>
          <w:lang w:val="es-ES_tradnl"/>
        </w:rPr>
        <w:t xml:space="preserve">ARTICULO </w:t>
      </w:r>
      <w:r w:rsidR="00263E8C">
        <w:rPr>
          <w:lang w:val="es-ES_tradnl"/>
        </w:rPr>
        <w:t>3</w:t>
      </w:r>
      <w:r>
        <w:rPr>
          <w:lang w:val="es-ES_tradnl"/>
        </w:rPr>
        <w:t xml:space="preserve">º: Elevar las presentes actuaciones a la </w:t>
      </w:r>
      <w:r w:rsidR="00083276">
        <w:rPr>
          <w:lang w:val="es-ES_tradnl"/>
        </w:rPr>
        <w:t xml:space="preserve">Secretaria de </w:t>
      </w:r>
      <w:r>
        <w:rPr>
          <w:lang w:val="es-ES_tradnl"/>
        </w:rPr>
        <w:t xml:space="preserve">Posgraduación </w:t>
      </w:r>
      <w:r w:rsidR="00083276">
        <w:rPr>
          <w:lang w:val="es-ES_tradnl"/>
        </w:rPr>
        <w:t xml:space="preserve">y Cooperación Internacional </w:t>
      </w:r>
      <w:r>
        <w:rPr>
          <w:lang w:val="es-ES_tradnl"/>
        </w:rPr>
        <w:t>de esta UNRC, para su consideración y a los efectos que hubiere lugar.-</w:t>
      </w:r>
    </w:p>
    <w:p w:rsidR="008F2442" w:rsidRDefault="008F2442" w:rsidP="008F2442">
      <w:pPr>
        <w:jc w:val="both"/>
        <w:rPr>
          <w:lang w:val="es-ES_tradnl"/>
        </w:rPr>
      </w:pPr>
    </w:p>
    <w:p w:rsidR="008F2442" w:rsidRDefault="008F2442" w:rsidP="008F2442">
      <w:pPr>
        <w:jc w:val="both"/>
        <w:rPr>
          <w:lang w:val="es-ES_tradnl"/>
        </w:rPr>
      </w:pPr>
      <w:r>
        <w:rPr>
          <w:lang w:val="es-ES_tradnl"/>
        </w:rPr>
        <w:t xml:space="preserve">ARTICULO </w:t>
      </w:r>
      <w:r w:rsidR="00263E8C">
        <w:rPr>
          <w:lang w:val="es-ES_tradnl"/>
        </w:rPr>
        <w:t>4</w:t>
      </w:r>
      <w:r>
        <w:rPr>
          <w:lang w:val="es-ES_tradnl"/>
        </w:rPr>
        <w:t>º: Regístrese, comuníquese, publíquese. Tomen conocimiento las áreas de competencia, cumplido, archívese.-</w:t>
      </w:r>
    </w:p>
    <w:p w:rsidR="008F2442" w:rsidRDefault="008F2442" w:rsidP="008F2442">
      <w:pPr>
        <w:jc w:val="both"/>
        <w:rPr>
          <w:lang w:val="es-ES_tradnl"/>
        </w:rPr>
      </w:pPr>
    </w:p>
    <w:p w:rsidR="008F2442" w:rsidRDefault="008F2442" w:rsidP="008F2442">
      <w:pPr>
        <w:jc w:val="both"/>
        <w:rPr>
          <w:lang w:val="es-ES_tradnl"/>
        </w:rPr>
      </w:pPr>
      <w:r>
        <w:rPr>
          <w:lang w:val="es-ES_tradnl"/>
        </w:rPr>
        <w:t xml:space="preserve">DADA EN LA SALA DE SESIONES DEL CONSEJO DIRECTIVO DE LA FACULTAD DE CIENCIAS HUMANAS A LOS </w:t>
      </w:r>
      <w:r w:rsidR="00263E8C">
        <w:rPr>
          <w:lang w:val="es-ES_tradnl"/>
        </w:rPr>
        <w:t>TRES</w:t>
      </w:r>
      <w:r w:rsidR="00EB294E">
        <w:rPr>
          <w:lang w:val="es-ES_tradnl"/>
        </w:rPr>
        <w:t xml:space="preserve"> </w:t>
      </w:r>
      <w:r>
        <w:rPr>
          <w:lang w:val="es-ES_tradnl"/>
        </w:rPr>
        <w:t xml:space="preserve">DIAS DEL MES DE </w:t>
      </w:r>
      <w:r w:rsidR="00263E8C">
        <w:rPr>
          <w:lang w:val="es-ES_tradnl"/>
        </w:rPr>
        <w:t>JUNIO</w:t>
      </w:r>
      <w:r w:rsidR="00EB294E">
        <w:rPr>
          <w:lang w:val="es-ES_tradnl"/>
        </w:rPr>
        <w:t xml:space="preserve"> </w:t>
      </w:r>
      <w:r>
        <w:rPr>
          <w:lang w:val="es-ES_tradnl"/>
        </w:rPr>
        <w:t xml:space="preserve">DEL AÑO DOS MIL </w:t>
      </w:r>
      <w:r w:rsidR="00263E8C">
        <w:rPr>
          <w:lang w:val="es-ES_tradnl"/>
        </w:rPr>
        <w:t>CATORCE</w:t>
      </w:r>
      <w:r>
        <w:rPr>
          <w:lang w:val="es-ES_tradnl"/>
        </w:rPr>
        <w:t>.</w:t>
      </w:r>
    </w:p>
    <w:p w:rsidR="008F2442" w:rsidRDefault="008F2442" w:rsidP="008F2442">
      <w:pPr>
        <w:jc w:val="both"/>
        <w:rPr>
          <w:lang w:val="es-ES_tradnl"/>
        </w:rPr>
      </w:pPr>
    </w:p>
    <w:p w:rsidR="008F2442" w:rsidRDefault="008F2442" w:rsidP="008F2442">
      <w:pPr>
        <w:jc w:val="both"/>
        <w:rPr>
          <w:lang w:val="es-ES_tradnl"/>
        </w:rPr>
      </w:pPr>
      <w:r>
        <w:rPr>
          <w:lang w:val="es-ES_tradnl"/>
        </w:rPr>
        <w:t xml:space="preserve">RESOLUCION Nº </w:t>
      </w:r>
      <w:r w:rsidR="00263E8C">
        <w:rPr>
          <w:lang w:val="es-ES_tradnl"/>
        </w:rPr>
        <w:t>179</w:t>
      </w:r>
      <w:r>
        <w:rPr>
          <w:lang w:val="es-ES_tradnl"/>
        </w:rPr>
        <w:t>/20</w:t>
      </w:r>
      <w:r w:rsidR="00083276">
        <w:rPr>
          <w:lang w:val="es-ES_tradnl"/>
        </w:rPr>
        <w:t>1</w:t>
      </w:r>
      <w:r w:rsidR="00263E8C">
        <w:rPr>
          <w:lang w:val="es-ES_tradnl"/>
        </w:rPr>
        <w:t>4</w:t>
      </w:r>
    </w:p>
    <w:p w:rsidR="008F2442" w:rsidRDefault="008F2442" w:rsidP="008F2442"/>
    <w:p w:rsidR="00D335E2" w:rsidRDefault="00D335E2"/>
    <w:sectPr w:rsidR="00D335E2" w:rsidSect="00887637">
      <w:headerReference w:type="default" r:id="rId11"/>
      <w:pgSz w:w="11907" w:h="16840" w:code="9"/>
      <w:pgMar w:top="1418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67" w:rsidRDefault="00201267">
      <w:r>
        <w:separator/>
      </w:r>
    </w:p>
  </w:endnote>
  <w:endnote w:type="continuationSeparator" w:id="0">
    <w:p w:rsidR="00201267" w:rsidRDefault="0020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67" w:rsidRDefault="00201267">
      <w:r>
        <w:separator/>
      </w:r>
    </w:p>
  </w:footnote>
  <w:footnote w:type="continuationSeparator" w:id="0">
    <w:p w:rsidR="00201267" w:rsidRDefault="0020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67" w:rsidRDefault="00201267">
    <w:pPr>
      <w:pStyle w:val="Encabezado"/>
      <w:rPr>
        <w:b/>
        <w:bCs/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</w:t>
    </w:r>
    <w:r w:rsidR="00263E8C">
      <w:rPr>
        <w:lang w:val="es-ES_tradnl"/>
      </w:rPr>
      <w:t>179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5"/>
    <w:rsid w:val="00083276"/>
    <w:rsid w:val="00135DE8"/>
    <w:rsid w:val="00180009"/>
    <w:rsid w:val="00186B0C"/>
    <w:rsid w:val="00201142"/>
    <w:rsid w:val="00201267"/>
    <w:rsid w:val="00263E8C"/>
    <w:rsid w:val="00281D91"/>
    <w:rsid w:val="002E69C3"/>
    <w:rsid w:val="003000BB"/>
    <w:rsid w:val="003425C9"/>
    <w:rsid w:val="00364044"/>
    <w:rsid w:val="004F00E9"/>
    <w:rsid w:val="005330E9"/>
    <w:rsid w:val="006368ED"/>
    <w:rsid w:val="006C2A81"/>
    <w:rsid w:val="00887637"/>
    <w:rsid w:val="008F2442"/>
    <w:rsid w:val="00963E00"/>
    <w:rsid w:val="00977D11"/>
    <w:rsid w:val="00AA180C"/>
    <w:rsid w:val="00BE26EF"/>
    <w:rsid w:val="00BF211E"/>
    <w:rsid w:val="00C34A45"/>
    <w:rsid w:val="00CA3EF8"/>
    <w:rsid w:val="00D335E2"/>
    <w:rsid w:val="00D534A6"/>
    <w:rsid w:val="00DA559F"/>
    <w:rsid w:val="00E0115C"/>
    <w:rsid w:val="00E30CB8"/>
    <w:rsid w:val="00E629C5"/>
    <w:rsid w:val="00E96D7F"/>
    <w:rsid w:val="00EB294E"/>
    <w:rsid w:val="00EB7E39"/>
    <w:rsid w:val="00F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E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00E9"/>
    <w:pPr>
      <w:keepNext/>
      <w:jc w:val="center"/>
      <w:outlineLvl w:val="0"/>
    </w:pPr>
    <w:rPr>
      <w:szCs w:val="20"/>
    </w:rPr>
  </w:style>
  <w:style w:type="paragraph" w:styleId="Ttulo7">
    <w:name w:val="heading 7"/>
    <w:basedOn w:val="Normal"/>
    <w:next w:val="Normal"/>
    <w:link w:val="Ttulo7Car"/>
    <w:qFormat/>
    <w:rsid w:val="008F2442"/>
    <w:pPr>
      <w:keepNext/>
      <w:jc w:val="center"/>
      <w:outlineLvl w:val="6"/>
    </w:pPr>
    <w:rPr>
      <w:b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F00E9"/>
    <w:pPr>
      <w:spacing w:line="240" w:lineRule="exact"/>
      <w:jc w:val="both"/>
    </w:pPr>
  </w:style>
  <w:style w:type="paragraph" w:styleId="Encabezado">
    <w:name w:val="header"/>
    <w:basedOn w:val="Normal"/>
    <w:semiHidden/>
    <w:rsid w:val="004F00E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4F00E9"/>
    <w:pPr>
      <w:tabs>
        <w:tab w:val="center" w:pos="4419"/>
        <w:tab w:val="right" w:pos="8838"/>
      </w:tabs>
    </w:pPr>
  </w:style>
  <w:style w:type="character" w:customStyle="1" w:styleId="Ttulo7Car">
    <w:name w:val="Título 7 Car"/>
    <w:basedOn w:val="Fuentedeprrafopredeter"/>
    <w:link w:val="Ttulo7"/>
    <w:rsid w:val="008F2442"/>
    <w:rPr>
      <w:bCs/>
      <w:sz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F2442"/>
    <w:pPr>
      <w:ind w:firstLine="708"/>
      <w:jc w:val="both"/>
    </w:pPr>
    <w:rPr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F2442"/>
    <w:rPr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2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26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E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00E9"/>
    <w:pPr>
      <w:keepNext/>
      <w:jc w:val="center"/>
      <w:outlineLvl w:val="0"/>
    </w:pPr>
    <w:rPr>
      <w:szCs w:val="20"/>
    </w:rPr>
  </w:style>
  <w:style w:type="paragraph" w:styleId="Ttulo7">
    <w:name w:val="heading 7"/>
    <w:basedOn w:val="Normal"/>
    <w:next w:val="Normal"/>
    <w:link w:val="Ttulo7Car"/>
    <w:qFormat/>
    <w:rsid w:val="008F2442"/>
    <w:pPr>
      <w:keepNext/>
      <w:jc w:val="center"/>
      <w:outlineLvl w:val="6"/>
    </w:pPr>
    <w:rPr>
      <w:b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F00E9"/>
    <w:pPr>
      <w:spacing w:line="240" w:lineRule="exact"/>
      <w:jc w:val="both"/>
    </w:pPr>
  </w:style>
  <w:style w:type="paragraph" w:styleId="Encabezado">
    <w:name w:val="header"/>
    <w:basedOn w:val="Normal"/>
    <w:semiHidden/>
    <w:rsid w:val="004F00E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4F00E9"/>
    <w:pPr>
      <w:tabs>
        <w:tab w:val="center" w:pos="4419"/>
        <w:tab w:val="right" w:pos="8838"/>
      </w:tabs>
    </w:pPr>
  </w:style>
  <w:style w:type="character" w:customStyle="1" w:styleId="Ttulo7Car">
    <w:name w:val="Título 7 Car"/>
    <w:basedOn w:val="Fuentedeprrafopredeter"/>
    <w:link w:val="Ttulo7"/>
    <w:rsid w:val="008F2442"/>
    <w:rPr>
      <w:bCs/>
      <w:sz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F2442"/>
    <w:pPr>
      <w:ind w:firstLine="708"/>
      <w:jc w:val="both"/>
    </w:pPr>
    <w:rPr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F2442"/>
    <w:rPr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2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26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Plantilla-Nro%20fij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4324-EB0F-475C-A0A1-8A9470E5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Plantilla-Nro fija.dotx</Template>
  <TotalTime>0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U.N.R.C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Monica Arzuaga</cp:lastModifiedBy>
  <cp:revision>2</cp:revision>
  <cp:lastPrinted>2013-10-21T13:26:00Z</cp:lastPrinted>
  <dcterms:created xsi:type="dcterms:W3CDTF">2014-06-13T14:50:00Z</dcterms:created>
  <dcterms:modified xsi:type="dcterms:W3CDTF">2014-06-13T14:50:00Z</dcterms:modified>
</cp:coreProperties>
</file>