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A" w:rsidRPr="00062AA1" w:rsidRDefault="007E71FA" w:rsidP="007E71FA">
      <w:pPr>
        <w:jc w:val="both"/>
      </w:pPr>
      <w:r w:rsidRPr="00062AA1"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2.5pt" o:ole="" fillcolor="window">
            <v:imagedata r:id="rId7" o:title=""/>
          </v:shape>
          <o:OLEObject Type="Embed" ProgID="CorelDraw.Graphic.7" ShapeID="_x0000_i1025" DrawAspect="Content" ObjectID="_1464170917" r:id="rId8"/>
        </w:object>
      </w:r>
    </w:p>
    <w:p w:rsidR="007E71FA" w:rsidRPr="00062AA1" w:rsidRDefault="007E71FA" w:rsidP="007E71FA">
      <w:pPr>
        <w:pStyle w:val="Textoindependiente"/>
        <w:rPr>
          <w:bCs/>
        </w:rPr>
      </w:pPr>
    </w:p>
    <w:p w:rsidR="007E71FA" w:rsidRPr="008C2731" w:rsidRDefault="007E71FA" w:rsidP="007E71FA">
      <w:pPr>
        <w:pStyle w:val="Textoindependiente"/>
        <w:rPr>
          <w:bCs/>
          <w:sz w:val="22"/>
          <w:szCs w:val="22"/>
        </w:rPr>
      </w:pPr>
      <w:r w:rsidRPr="00062AA1">
        <w:rPr>
          <w:bCs/>
        </w:rPr>
        <w:tab/>
      </w:r>
      <w:r w:rsidRPr="008C2731">
        <w:rPr>
          <w:bCs/>
          <w:sz w:val="22"/>
          <w:szCs w:val="22"/>
        </w:rPr>
        <w:t>VISTO la nota presentada por la</w:t>
      </w:r>
      <w:r>
        <w:rPr>
          <w:bCs/>
          <w:sz w:val="22"/>
          <w:szCs w:val="22"/>
        </w:rPr>
        <w:t xml:space="preserve"> Dirección del Dpto. de Ciencias </w:t>
      </w:r>
      <w:r>
        <w:rPr>
          <w:bCs/>
          <w:sz w:val="22"/>
          <w:szCs w:val="22"/>
        </w:rPr>
        <w:t>Jurídicas, Políticas y Sociales</w:t>
      </w:r>
      <w:r>
        <w:rPr>
          <w:bCs/>
          <w:sz w:val="22"/>
          <w:szCs w:val="22"/>
        </w:rPr>
        <w:t xml:space="preserve"> (5-5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)</w:t>
      </w:r>
      <w:r w:rsidRPr="008C273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referente a la solicitud de</w:t>
      </w:r>
      <w:r w:rsidRPr="008C273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uspicio Institucional</w:t>
      </w:r>
      <w:r w:rsidRPr="008C2731">
        <w:rPr>
          <w:bCs/>
          <w:sz w:val="22"/>
          <w:szCs w:val="22"/>
        </w:rPr>
        <w:t xml:space="preserve"> de esta Unidad Académica para </w:t>
      </w:r>
      <w:r>
        <w:rPr>
          <w:bCs/>
          <w:sz w:val="22"/>
          <w:szCs w:val="22"/>
        </w:rPr>
        <w:t>el</w:t>
      </w:r>
      <w:r w:rsidRPr="008C2731">
        <w:rPr>
          <w:bCs/>
          <w:sz w:val="22"/>
          <w:szCs w:val="22"/>
        </w:rPr>
        <w:t xml:space="preserve"> </w:t>
      </w:r>
      <w:r w:rsidRPr="00E52745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Congreso de Economía Política Internacional: “Los cambios en la Economía Mundial. Consecuencias para las estrategias de desarrollo autónomo en la periferia”;</w:t>
      </w:r>
      <w:r w:rsidRPr="008C2731">
        <w:rPr>
          <w:bCs/>
          <w:sz w:val="22"/>
          <w:szCs w:val="22"/>
        </w:rPr>
        <w:t xml:space="preserve"> y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ab/>
        <w:t>CONSIDERANDO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ab/>
        <w:t xml:space="preserve">Que </w:t>
      </w:r>
      <w:r>
        <w:rPr>
          <w:bCs/>
          <w:sz w:val="22"/>
          <w:szCs w:val="22"/>
        </w:rPr>
        <w:t>el</w:t>
      </w:r>
      <w:r w:rsidRPr="008C2731">
        <w:rPr>
          <w:bCs/>
          <w:sz w:val="22"/>
          <w:szCs w:val="22"/>
        </w:rPr>
        <w:t xml:space="preserve"> mism</w:t>
      </w:r>
      <w:r>
        <w:rPr>
          <w:bCs/>
          <w:sz w:val="22"/>
          <w:szCs w:val="22"/>
        </w:rPr>
        <w:t>o</w:t>
      </w:r>
      <w:r w:rsidRPr="008C27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es organizado por</w:t>
      </w:r>
      <w:r>
        <w:rPr>
          <w:bCs/>
          <w:sz w:val="22"/>
          <w:szCs w:val="22"/>
        </w:rPr>
        <w:t xml:space="preserve"> el Departamento de Economía y Administración de la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Universidad Nacional de Moreno, y</w:t>
      </w:r>
      <w:r>
        <w:rPr>
          <w:bCs/>
          <w:sz w:val="22"/>
          <w:szCs w:val="22"/>
        </w:rPr>
        <w:t xml:space="preserve"> se</w:t>
      </w:r>
      <w:r w:rsidRPr="008C2731">
        <w:rPr>
          <w:bCs/>
          <w:sz w:val="22"/>
          <w:szCs w:val="22"/>
        </w:rPr>
        <w:t xml:space="preserve"> llevará a cabo los días </w:t>
      </w:r>
      <w:r>
        <w:rPr>
          <w:bCs/>
          <w:sz w:val="22"/>
          <w:szCs w:val="22"/>
        </w:rPr>
        <w:t>5 y 6</w:t>
      </w:r>
      <w:r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noviembre</w:t>
      </w:r>
      <w:r>
        <w:rPr>
          <w:bCs/>
          <w:sz w:val="22"/>
          <w:szCs w:val="22"/>
        </w:rPr>
        <w:t xml:space="preserve"> de 2014</w:t>
      </w:r>
      <w:r w:rsidRPr="008C2731">
        <w:rPr>
          <w:bCs/>
          <w:sz w:val="22"/>
          <w:szCs w:val="22"/>
        </w:rPr>
        <w:t>.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Default="007E71FA" w:rsidP="007E71FA">
      <w:pPr>
        <w:ind w:firstLine="708"/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>Que</w:t>
      </w:r>
      <w:r>
        <w:rPr>
          <w:bCs/>
          <w:sz w:val="22"/>
          <w:szCs w:val="22"/>
        </w:rPr>
        <w:t xml:space="preserve"> tiene como objetivos</w:t>
      </w:r>
      <w:r w:rsidRPr="008C2731">
        <w:rPr>
          <w:bCs/>
          <w:sz w:val="22"/>
          <w:szCs w:val="22"/>
        </w:rPr>
        <w:t xml:space="preserve">, según consta en </w:t>
      </w:r>
      <w:r>
        <w:rPr>
          <w:bCs/>
          <w:sz w:val="22"/>
          <w:szCs w:val="22"/>
        </w:rPr>
        <w:t>proyecto adjunto</w:t>
      </w:r>
      <w:r>
        <w:rPr>
          <w:bCs/>
          <w:sz w:val="22"/>
          <w:szCs w:val="22"/>
        </w:rPr>
        <w:t>, por la UNM</w:t>
      </w:r>
      <w:r w:rsidRPr="008C2731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compartir opiniones e impulsar el debate bajo la modalidad de Congreso con Conferencias Magistrales y abierto a la presentación de ponencias que integraran Conferencias Abiertas adicionales, a partir de los siguientes ejes-</w:t>
      </w:r>
      <w:proofErr w:type="gramStart"/>
      <w:r>
        <w:rPr>
          <w:bCs/>
          <w:sz w:val="22"/>
          <w:szCs w:val="22"/>
        </w:rPr>
        <w:t>temáticos :1</w:t>
      </w:r>
      <w:proofErr w:type="gramEnd"/>
      <w:r>
        <w:rPr>
          <w:bCs/>
          <w:sz w:val="22"/>
          <w:szCs w:val="22"/>
        </w:rPr>
        <w:t>. Crisis y hegemonía en la economía mundial: caracterización, perspectivas y tendencias; 2. El contexto internacional y su dinámica como oportunidad y restricción para los países de América Latina; 3. Poder y orden económico internacional; y 4. Inserción internacional de la Argentina en la nueva división internacional del trabajo</w:t>
      </w:r>
      <w:r>
        <w:rPr>
          <w:bCs/>
          <w:sz w:val="22"/>
          <w:szCs w:val="22"/>
        </w:rPr>
        <w:t xml:space="preserve">. </w:t>
      </w:r>
    </w:p>
    <w:p w:rsidR="007E71FA" w:rsidRPr="008C2731" w:rsidRDefault="007E71FA" w:rsidP="007E71FA">
      <w:pPr>
        <w:ind w:firstLine="708"/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ab/>
        <w:t>Que en relación al Aval Académico solicitado, se adopta la modalidad de Auspicio, ello según Resol. C.S. Nº 142/11.</w:t>
      </w:r>
    </w:p>
    <w:p w:rsidR="007E71FA" w:rsidRPr="008C2731" w:rsidRDefault="007E71FA" w:rsidP="007E71FA">
      <w:pPr>
        <w:ind w:firstLine="708"/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ab/>
        <w:t xml:space="preserve">Que fue aprobado en Sesión Ordinaria de este Consejo Directivo de fecha </w:t>
      </w:r>
      <w:r w:rsidR="00D07391">
        <w:rPr>
          <w:bCs/>
          <w:sz w:val="22"/>
          <w:szCs w:val="22"/>
        </w:rPr>
        <w:t>0</w:t>
      </w:r>
      <w:r w:rsidRPr="008C2731">
        <w:rPr>
          <w:bCs/>
          <w:sz w:val="22"/>
          <w:szCs w:val="22"/>
        </w:rPr>
        <w:t xml:space="preserve">3 de </w:t>
      </w:r>
      <w:r w:rsidR="00D07391">
        <w:rPr>
          <w:bCs/>
          <w:sz w:val="22"/>
          <w:szCs w:val="22"/>
        </w:rPr>
        <w:t xml:space="preserve">junio </w:t>
      </w:r>
      <w:r w:rsidRPr="008C2731">
        <w:rPr>
          <w:bCs/>
          <w:sz w:val="22"/>
          <w:szCs w:val="22"/>
        </w:rPr>
        <w:t>de 201</w:t>
      </w:r>
      <w:r>
        <w:rPr>
          <w:bCs/>
          <w:sz w:val="22"/>
          <w:szCs w:val="22"/>
        </w:rPr>
        <w:t>4</w:t>
      </w:r>
      <w:r w:rsidRPr="008C2731">
        <w:rPr>
          <w:bCs/>
          <w:sz w:val="22"/>
          <w:szCs w:val="22"/>
        </w:rPr>
        <w:t>.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ab/>
        <w:t>Por ello y en uso de las atribuciones que le confiere el Artículo 32 del Estatuto de la Universidad Nacional de Río Cuarto.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Pr="008C2731" w:rsidRDefault="007E71FA" w:rsidP="007E71FA">
      <w:pPr>
        <w:jc w:val="center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>EL CONSEJO DIRECTIVO</w:t>
      </w:r>
    </w:p>
    <w:p w:rsidR="007E71FA" w:rsidRPr="008C2731" w:rsidRDefault="007E71FA" w:rsidP="007E71FA">
      <w:pPr>
        <w:jc w:val="center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>DE LA FACULTAD DE CIENCIAS HUMANAS</w:t>
      </w:r>
    </w:p>
    <w:p w:rsidR="007E71FA" w:rsidRPr="008C2731" w:rsidRDefault="007E71FA" w:rsidP="007E71FA">
      <w:pPr>
        <w:jc w:val="center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>RESUELVE:</w:t>
      </w:r>
    </w:p>
    <w:p w:rsidR="007E71FA" w:rsidRPr="008C2731" w:rsidRDefault="007E71FA" w:rsidP="007E71FA">
      <w:pPr>
        <w:jc w:val="center"/>
        <w:rPr>
          <w:bCs/>
          <w:sz w:val="22"/>
          <w:szCs w:val="22"/>
        </w:rPr>
      </w:pP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  <w:r w:rsidRPr="008C2731">
        <w:rPr>
          <w:bCs/>
          <w:sz w:val="22"/>
          <w:szCs w:val="22"/>
        </w:rPr>
        <w:t>ARTICULO 1º: Otorgar el Auspicio Académico por parte de esta Facultad de Ciencias Humanas</w:t>
      </w:r>
      <w:r>
        <w:rPr>
          <w:bCs/>
          <w:sz w:val="22"/>
          <w:szCs w:val="22"/>
        </w:rPr>
        <w:t xml:space="preserve"> </w:t>
      </w:r>
      <w:r w:rsidR="00D07391" w:rsidRPr="008C2731">
        <w:rPr>
          <w:bCs/>
          <w:sz w:val="22"/>
          <w:szCs w:val="22"/>
        </w:rPr>
        <w:t xml:space="preserve">para </w:t>
      </w:r>
      <w:r w:rsidR="00D07391">
        <w:rPr>
          <w:bCs/>
          <w:sz w:val="22"/>
          <w:szCs w:val="22"/>
        </w:rPr>
        <w:t>el</w:t>
      </w:r>
      <w:r w:rsidR="00D07391" w:rsidRPr="008C2731">
        <w:rPr>
          <w:bCs/>
          <w:sz w:val="22"/>
          <w:szCs w:val="22"/>
        </w:rPr>
        <w:t xml:space="preserve"> </w:t>
      </w:r>
      <w:r w:rsidR="00D07391" w:rsidRPr="00E52745">
        <w:rPr>
          <w:b/>
          <w:bCs/>
          <w:sz w:val="22"/>
          <w:szCs w:val="22"/>
        </w:rPr>
        <w:t>“</w:t>
      </w:r>
      <w:r w:rsidR="00D07391">
        <w:rPr>
          <w:b/>
          <w:bCs/>
          <w:sz w:val="22"/>
          <w:szCs w:val="22"/>
        </w:rPr>
        <w:t>Congreso de Economía Política Internacional: “Los cambios en la Economía Mundial. Consecuencias para las estrategias de desarrollo autónomo en la periferia”</w:t>
      </w:r>
      <w:r w:rsidR="00D07391">
        <w:rPr>
          <w:b/>
          <w:bCs/>
          <w:sz w:val="22"/>
          <w:szCs w:val="22"/>
        </w:rPr>
        <w:t>,</w:t>
      </w:r>
      <w:r w:rsidRPr="008C2731">
        <w:rPr>
          <w:bCs/>
          <w:sz w:val="22"/>
          <w:szCs w:val="22"/>
        </w:rPr>
        <w:t xml:space="preserve"> organizad</w:t>
      </w:r>
      <w:r>
        <w:rPr>
          <w:bCs/>
          <w:sz w:val="22"/>
          <w:szCs w:val="22"/>
        </w:rPr>
        <w:t>o</w:t>
      </w:r>
      <w:r w:rsidRPr="008C2731">
        <w:rPr>
          <w:bCs/>
          <w:sz w:val="22"/>
          <w:szCs w:val="22"/>
        </w:rPr>
        <w:t xml:space="preserve"> por</w:t>
      </w:r>
      <w:r>
        <w:rPr>
          <w:bCs/>
          <w:sz w:val="22"/>
          <w:szCs w:val="22"/>
        </w:rPr>
        <w:t xml:space="preserve"> la </w:t>
      </w:r>
      <w:r w:rsidR="00D07391">
        <w:rPr>
          <w:bCs/>
          <w:sz w:val="22"/>
          <w:szCs w:val="22"/>
        </w:rPr>
        <w:t>Universidad Nacional de Moreno, Buenos Aires,</w:t>
      </w:r>
      <w:r w:rsidRPr="008C2731">
        <w:rPr>
          <w:sz w:val="22"/>
          <w:szCs w:val="22"/>
        </w:rPr>
        <w:t xml:space="preserve"> a realizarse </w:t>
      </w:r>
      <w:r w:rsidRPr="008C2731">
        <w:rPr>
          <w:bCs/>
          <w:sz w:val="22"/>
          <w:szCs w:val="22"/>
        </w:rPr>
        <w:t xml:space="preserve">los días </w:t>
      </w:r>
      <w:r w:rsidR="00D07391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y </w:t>
      </w:r>
      <w:r w:rsidR="00D0739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de </w:t>
      </w:r>
      <w:r w:rsidR="00D07391">
        <w:rPr>
          <w:bCs/>
          <w:sz w:val="22"/>
          <w:szCs w:val="22"/>
        </w:rPr>
        <w:t>noviembre</w:t>
      </w:r>
      <w:r>
        <w:rPr>
          <w:bCs/>
          <w:sz w:val="22"/>
          <w:szCs w:val="22"/>
        </w:rPr>
        <w:t xml:space="preserve"> de 2014</w:t>
      </w:r>
      <w:r w:rsidRPr="008C273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en </w:t>
      </w:r>
      <w:r w:rsidR="00D07391">
        <w:rPr>
          <w:bCs/>
          <w:sz w:val="22"/>
          <w:szCs w:val="22"/>
        </w:rPr>
        <w:t>esa Universidad-</w:t>
      </w:r>
      <w:r w:rsidRPr="008C2731">
        <w:rPr>
          <w:bCs/>
          <w:sz w:val="22"/>
          <w:szCs w:val="22"/>
        </w:rPr>
        <w:t>.</w:t>
      </w:r>
    </w:p>
    <w:p w:rsidR="007E71FA" w:rsidRPr="008C2731" w:rsidRDefault="007E71FA" w:rsidP="007E71FA">
      <w:pPr>
        <w:jc w:val="both"/>
        <w:rPr>
          <w:bCs/>
          <w:sz w:val="22"/>
          <w:szCs w:val="22"/>
        </w:rPr>
      </w:pPr>
    </w:p>
    <w:p w:rsidR="007E71FA" w:rsidRPr="005629F2" w:rsidRDefault="007E71FA" w:rsidP="007E71FA">
      <w:pPr>
        <w:jc w:val="both"/>
        <w:rPr>
          <w:sz w:val="22"/>
          <w:szCs w:val="22"/>
          <w:lang w:val="es-ES_tradnl"/>
        </w:rPr>
      </w:pPr>
      <w:r w:rsidRPr="005629F2">
        <w:rPr>
          <w:sz w:val="22"/>
          <w:szCs w:val="22"/>
          <w:lang w:val="es-ES_tradnl"/>
        </w:rPr>
        <w:t>ARTICULO 2º: Elevar las presentes actuaciones</w:t>
      </w:r>
      <w:r w:rsidRPr="005629F2">
        <w:rPr>
          <w:sz w:val="22"/>
          <w:szCs w:val="22"/>
        </w:rPr>
        <w:t xml:space="preserve"> al </w:t>
      </w:r>
      <w:r>
        <w:rPr>
          <w:sz w:val="22"/>
          <w:szCs w:val="22"/>
        </w:rPr>
        <w:t>Sr. Rector</w:t>
      </w:r>
      <w:r w:rsidRPr="005629F2">
        <w:rPr>
          <w:sz w:val="22"/>
          <w:szCs w:val="22"/>
        </w:rPr>
        <w:t xml:space="preserve"> de esta UNRC</w:t>
      </w:r>
      <w:r w:rsidRPr="005629F2">
        <w:rPr>
          <w:sz w:val="22"/>
          <w:szCs w:val="22"/>
          <w:lang w:val="es-ES_tradnl"/>
        </w:rPr>
        <w:t>, para su consideración y a los efectos que hubiere lugar.</w:t>
      </w:r>
    </w:p>
    <w:p w:rsidR="00D07391" w:rsidRDefault="00D07391" w:rsidP="007E71FA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71FA" w:rsidRDefault="007E71FA" w:rsidP="007E71FA">
      <w:pPr>
        <w:rPr>
          <w:sz w:val="22"/>
          <w:szCs w:val="22"/>
        </w:rPr>
      </w:pPr>
      <w:r w:rsidRPr="00062AA1">
        <w:object w:dxaOrig="4348" w:dyaOrig="1620">
          <v:shape id="_x0000_i1026" type="#_x0000_t75" style="width:145pt;height:52.5pt" o:ole="" fillcolor="window">
            <v:imagedata r:id="rId7" o:title=""/>
          </v:shape>
          <o:OLEObject Type="Embed" ProgID="CorelDraw.Graphic.7" ShapeID="_x0000_i1026" DrawAspect="Content" ObjectID="_1464170918" r:id="rId9"/>
        </w:object>
      </w:r>
    </w:p>
    <w:p w:rsidR="007E71FA" w:rsidRDefault="007E71FA" w:rsidP="007E71FA">
      <w:pPr>
        <w:rPr>
          <w:sz w:val="22"/>
          <w:szCs w:val="22"/>
        </w:rPr>
      </w:pPr>
    </w:p>
    <w:p w:rsidR="007E71FA" w:rsidRPr="008C2731" w:rsidRDefault="007E71FA" w:rsidP="007E71FA">
      <w:pPr>
        <w:pStyle w:val="Textoindependiente"/>
        <w:rPr>
          <w:sz w:val="22"/>
          <w:szCs w:val="22"/>
        </w:rPr>
      </w:pPr>
      <w:r w:rsidRPr="008C2731">
        <w:rPr>
          <w:sz w:val="22"/>
          <w:szCs w:val="22"/>
        </w:rPr>
        <w:t xml:space="preserve">ARTICULO </w:t>
      </w:r>
      <w:r>
        <w:rPr>
          <w:sz w:val="22"/>
          <w:szCs w:val="22"/>
        </w:rPr>
        <w:t>3</w:t>
      </w:r>
      <w:r w:rsidRPr="008C2731">
        <w:rPr>
          <w:sz w:val="22"/>
          <w:szCs w:val="22"/>
        </w:rPr>
        <w:t xml:space="preserve">º: </w:t>
      </w:r>
      <w:bookmarkStart w:id="0" w:name="_GoBack"/>
      <w:bookmarkEnd w:id="0"/>
      <w:r w:rsidRPr="008C2731">
        <w:rPr>
          <w:sz w:val="22"/>
          <w:szCs w:val="22"/>
        </w:rPr>
        <w:t>Regístrese, comuníquese, publíquese. Tomen conocimiento las áreas de competencia, cumplido, archívese.</w:t>
      </w:r>
    </w:p>
    <w:p w:rsidR="007E71FA" w:rsidRPr="008C2731" w:rsidRDefault="007E71FA" w:rsidP="007E71FA">
      <w:pPr>
        <w:rPr>
          <w:sz w:val="22"/>
          <w:szCs w:val="22"/>
        </w:rPr>
      </w:pPr>
    </w:p>
    <w:p w:rsidR="007E71FA" w:rsidRPr="008C2731" w:rsidRDefault="007E71FA" w:rsidP="007E71FA">
      <w:pPr>
        <w:pStyle w:val="Textoindependiente"/>
        <w:rPr>
          <w:sz w:val="22"/>
          <w:szCs w:val="22"/>
        </w:rPr>
      </w:pPr>
      <w:r w:rsidRPr="008C2731">
        <w:rPr>
          <w:sz w:val="22"/>
          <w:szCs w:val="22"/>
        </w:rPr>
        <w:t>DADA EN LA SALA DE SESIONES DEL CONSEJO DIRECTIVO DE LA FACULTAD DE CIENCIAS HUMANAS A LOS TRE</w:t>
      </w:r>
      <w:r w:rsidR="00D07391">
        <w:rPr>
          <w:sz w:val="22"/>
          <w:szCs w:val="22"/>
        </w:rPr>
        <w:t>S</w:t>
      </w:r>
      <w:r w:rsidRPr="008C2731">
        <w:rPr>
          <w:sz w:val="22"/>
          <w:szCs w:val="22"/>
        </w:rPr>
        <w:t xml:space="preserve"> DIAS DEL MES DE </w:t>
      </w:r>
      <w:r w:rsidR="00D07391">
        <w:rPr>
          <w:sz w:val="22"/>
          <w:szCs w:val="22"/>
        </w:rPr>
        <w:t>JUNIO</w:t>
      </w:r>
      <w:r w:rsidRPr="008C2731">
        <w:rPr>
          <w:sz w:val="22"/>
          <w:szCs w:val="22"/>
        </w:rPr>
        <w:t xml:space="preserve"> DEL AÑO DOS MIL </w:t>
      </w:r>
      <w:r>
        <w:rPr>
          <w:sz w:val="22"/>
          <w:szCs w:val="22"/>
        </w:rPr>
        <w:t>CATORCE</w:t>
      </w:r>
      <w:r w:rsidRPr="008C2731">
        <w:rPr>
          <w:sz w:val="22"/>
          <w:szCs w:val="22"/>
        </w:rPr>
        <w:t>.</w:t>
      </w:r>
    </w:p>
    <w:p w:rsidR="007E71FA" w:rsidRPr="008C2731" w:rsidRDefault="007E71FA" w:rsidP="007E71FA">
      <w:pPr>
        <w:rPr>
          <w:sz w:val="22"/>
          <w:szCs w:val="22"/>
        </w:rPr>
      </w:pPr>
    </w:p>
    <w:p w:rsidR="007E71FA" w:rsidRDefault="007E71FA" w:rsidP="007E71FA">
      <w:r w:rsidRPr="008C2731">
        <w:rPr>
          <w:sz w:val="22"/>
          <w:szCs w:val="22"/>
        </w:rPr>
        <w:t xml:space="preserve">RESOLUCIÓN Nº </w:t>
      </w:r>
      <w:r>
        <w:rPr>
          <w:sz w:val="22"/>
          <w:szCs w:val="22"/>
        </w:rPr>
        <w:t>1</w:t>
      </w:r>
      <w:r w:rsidR="00D07391">
        <w:rPr>
          <w:sz w:val="22"/>
          <w:szCs w:val="22"/>
        </w:rPr>
        <w:t>81</w:t>
      </w:r>
      <w:r>
        <w:rPr>
          <w:sz w:val="22"/>
          <w:szCs w:val="22"/>
        </w:rPr>
        <w:t>/2014</w:t>
      </w:r>
    </w:p>
    <w:p w:rsidR="00B468D4" w:rsidRDefault="00B468D4"/>
    <w:sectPr w:rsidR="00B468D4" w:rsidSect="00E52745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FA" w:rsidRDefault="007E71FA" w:rsidP="007E71FA">
      <w:r>
        <w:separator/>
      </w:r>
    </w:p>
  </w:endnote>
  <w:endnote w:type="continuationSeparator" w:id="0">
    <w:p w:rsidR="007E71FA" w:rsidRDefault="007E71FA" w:rsidP="007E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FA" w:rsidRDefault="007E71FA" w:rsidP="007E71FA">
      <w:r>
        <w:separator/>
      </w:r>
    </w:p>
  </w:footnote>
  <w:footnote w:type="continuationSeparator" w:id="0">
    <w:p w:rsidR="007E71FA" w:rsidRDefault="007E71FA" w:rsidP="007E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E6" w:rsidRDefault="00D07391" w:rsidP="00E52745">
    <w:pPr>
      <w:pStyle w:val="Encabezado"/>
      <w:tabs>
        <w:tab w:val="clear" w:pos="8838"/>
        <w:tab w:val="right" w:pos="7371"/>
      </w:tabs>
      <w:rPr>
        <w:b/>
        <w:bCs/>
        <w:lang w:val="es-ES_tradnl"/>
      </w:rPr>
    </w:pPr>
    <w:r>
      <w:rPr>
        <w:lang w:val="es-ES_tradnl"/>
      </w:rPr>
      <w:ptab w:relativeTo="margin" w:alignment="right" w:leader="none"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lang w:val="es-ES_tradnl"/>
      </w:rPr>
      <w:t>1</w:t>
    </w:r>
    <w:r w:rsidR="007E71FA">
      <w:rPr>
        <w:b/>
        <w:bCs/>
        <w:lang w:val="es-ES_tradnl"/>
      </w:rPr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FA"/>
    <w:rsid w:val="007E71FA"/>
    <w:rsid w:val="00B468D4"/>
    <w:rsid w:val="00D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E71FA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E71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71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E71FA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E71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71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2014-06-13T16:08:00Z</dcterms:created>
  <dcterms:modified xsi:type="dcterms:W3CDTF">2014-06-13T16:22:00Z</dcterms:modified>
</cp:coreProperties>
</file>