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946F" w14:textId="7423E8EA" w:rsidR="00A93E3A" w:rsidRDefault="00A93E3A" w:rsidP="00A93E3A">
      <w:pPr>
        <w:ind w:left="142"/>
        <w:jc w:val="center"/>
        <w:rPr>
          <w:b/>
          <w:sz w:val="24"/>
          <w:szCs w:val="24"/>
          <w:u w:val="single"/>
        </w:rPr>
      </w:pPr>
      <w:r w:rsidRPr="000949CB">
        <w:rPr>
          <w:b/>
          <w:sz w:val="24"/>
          <w:szCs w:val="24"/>
          <w:u w:val="single"/>
        </w:rPr>
        <w:t xml:space="preserve">ACTA Nº </w:t>
      </w:r>
      <w:r w:rsidR="00756056">
        <w:rPr>
          <w:b/>
          <w:sz w:val="24"/>
          <w:szCs w:val="24"/>
          <w:u w:val="single"/>
        </w:rPr>
        <w:t>4</w:t>
      </w:r>
    </w:p>
    <w:p w14:paraId="5F0D1F98" w14:textId="2D3C6C93" w:rsidR="00DD50A7" w:rsidRDefault="00A93E3A" w:rsidP="00DD50A7">
      <w:pPr>
        <w:jc w:val="both"/>
        <w:rPr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la Facultad de Ciencias Humanas, </w:t>
      </w:r>
      <w:r w:rsidRPr="00036B72">
        <w:rPr>
          <w:rFonts w:cstheme="minorHAnsi"/>
          <w:b/>
          <w:sz w:val="24"/>
          <w:szCs w:val="24"/>
        </w:rPr>
        <w:t xml:space="preserve">a los </w:t>
      </w:r>
      <w:r w:rsidR="00756056">
        <w:rPr>
          <w:rFonts w:cstheme="minorHAnsi"/>
          <w:b/>
          <w:sz w:val="24"/>
          <w:szCs w:val="24"/>
        </w:rPr>
        <w:t>diecinueve</w:t>
      </w:r>
      <w:r w:rsidR="009C25AF">
        <w:rPr>
          <w:rFonts w:cstheme="minorHAnsi"/>
          <w:b/>
          <w:sz w:val="24"/>
          <w:szCs w:val="24"/>
        </w:rPr>
        <w:t xml:space="preserve"> </w:t>
      </w:r>
      <w:r w:rsidR="00326F12">
        <w:rPr>
          <w:rFonts w:cstheme="minorHAnsi"/>
          <w:b/>
          <w:sz w:val="24"/>
          <w:szCs w:val="24"/>
        </w:rPr>
        <w:t>d</w:t>
      </w:r>
      <w:r w:rsidRPr="00036B72">
        <w:rPr>
          <w:rFonts w:cstheme="minorHAnsi"/>
          <w:b/>
          <w:sz w:val="24"/>
          <w:szCs w:val="24"/>
        </w:rPr>
        <w:t xml:space="preserve">ías del mes de </w:t>
      </w:r>
      <w:r w:rsidR="00756056">
        <w:rPr>
          <w:rFonts w:cstheme="minorHAnsi"/>
          <w:b/>
          <w:sz w:val="24"/>
          <w:szCs w:val="24"/>
        </w:rPr>
        <w:t>setiembre</w:t>
      </w:r>
      <w:r w:rsidRPr="00036B72">
        <w:rPr>
          <w:rFonts w:cstheme="minorHAnsi"/>
          <w:b/>
          <w:sz w:val="24"/>
          <w:szCs w:val="24"/>
        </w:rPr>
        <w:t xml:space="preserve"> de dos mil </w:t>
      </w:r>
      <w:r w:rsidR="00DE3A04">
        <w:rPr>
          <w:rFonts w:cstheme="minorHAnsi"/>
          <w:b/>
          <w:sz w:val="24"/>
          <w:szCs w:val="24"/>
        </w:rPr>
        <w:t>veinticinco</w:t>
      </w:r>
      <w:r w:rsidRPr="00036B72">
        <w:rPr>
          <w:rFonts w:cstheme="minorHAnsi"/>
          <w:b/>
          <w:sz w:val="24"/>
          <w:szCs w:val="24"/>
        </w:rPr>
        <w:t xml:space="preserve">, siendo las </w:t>
      </w:r>
      <w:r w:rsidR="00DE3A04">
        <w:rPr>
          <w:rFonts w:cstheme="minorHAnsi"/>
          <w:b/>
          <w:sz w:val="24"/>
          <w:szCs w:val="24"/>
        </w:rPr>
        <w:t>diez</w:t>
      </w:r>
      <w:r w:rsidRPr="00036B72">
        <w:rPr>
          <w:rFonts w:cstheme="minorHAnsi"/>
          <w:b/>
          <w:sz w:val="24"/>
          <w:szCs w:val="24"/>
        </w:rPr>
        <w:t xml:space="preserve"> horas</w:t>
      </w:r>
      <w:r>
        <w:rPr>
          <w:rFonts w:cstheme="minorHAnsi"/>
          <w:sz w:val="24"/>
          <w:szCs w:val="24"/>
        </w:rPr>
        <w:t>, se constituye</w:t>
      </w:r>
      <w:r w:rsidR="008B0D17">
        <w:rPr>
          <w:rFonts w:cstheme="minorHAnsi"/>
          <w:sz w:val="24"/>
          <w:szCs w:val="24"/>
        </w:rPr>
        <w:t>n</w:t>
      </w:r>
      <w:r w:rsidR="00056BDD">
        <w:rPr>
          <w:rFonts w:cstheme="minorHAnsi"/>
          <w:sz w:val="24"/>
          <w:szCs w:val="24"/>
        </w:rPr>
        <w:t xml:space="preserve"> </w:t>
      </w:r>
      <w:r w:rsidR="008B0D17">
        <w:rPr>
          <w:rFonts w:cstheme="minorHAnsi"/>
          <w:sz w:val="24"/>
          <w:szCs w:val="24"/>
        </w:rPr>
        <w:t>los</w:t>
      </w:r>
      <w:r w:rsidR="009C25AF">
        <w:rPr>
          <w:rFonts w:cstheme="minorHAnsi"/>
          <w:sz w:val="24"/>
          <w:szCs w:val="24"/>
        </w:rPr>
        <w:t xml:space="preserve"> miembros</w:t>
      </w:r>
      <w:r w:rsidR="008B0D17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 xml:space="preserve">la Junta Electoral designada por Resolución del Consejo Directivo nº </w:t>
      </w:r>
      <w:r w:rsidR="008B0D17">
        <w:rPr>
          <w:rFonts w:cstheme="minorHAnsi"/>
          <w:sz w:val="24"/>
          <w:szCs w:val="24"/>
        </w:rPr>
        <w:t>394</w:t>
      </w:r>
      <w:r w:rsidR="00DE3A04">
        <w:rPr>
          <w:rFonts w:cstheme="minorHAnsi"/>
          <w:sz w:val="24"/>
          <w:szCs w:val="24"/>
        </w:rPr>
        <w:t>/2025</w:t>
      </w:r>
      <w:r w:rsidR="009C25A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 a los efectos de entender en el proceso electoral que tiene por finalidad la realización de elecciones de renovación de Autoridades </w:t>
      </w:r>
      <w:r w:rsidR="008B0D17">
        <w:rPr>
          <w:rFonts w:cstheme="minorHAnsi"/>
          <w:sz w:val="24"/>
          <w:szCs w:val="24"/>
        </w:rPr>
        <w:t xml:space="preserve">del Departamento de Filosofía, </w:t>
      </w:r>
      <w:r w:rsidR="00DE3A04">
        <w:rPr>
          <w:rFonts w:cstheme="minorHAnsi"/>
          <w:sz w:val="24"/>
          <w:szCs w:val="24"/>
        </w:rPr>
        <w:t xml:space="preserve">para el período </w:t>
      </w:r>
      <w:r w:rsidR="008B0D17">
        <w:rPr>
          <w:rFonts w:cstheme="minorHAnsi"/>
          <w:sz w:val="24"/>
          <w:szCs w:val="24"/>
        </w:rPr>
        <w:t xml:space="preserve">que culmina </w:t>
      </w:r>
      <w:r w:rsidR="00DE3A04">
        <w:rPr>
          <w:rFonts w:cstheme="minorHAnsi"/>
          <w:sz w:val="24"/>
          <w:szCs w:val="24"/>
        </w:rPr>
        <w:t>el 30 de junio de 2027, c</w:t>
      </w:r>
      <w:r>
        <w:rPr>
          <w:rFonts w:cstheme="minorHAnsi"/>
          <w:sz w:val="24"/>
          <w:szCs w:val="24"/>
        </w:rPr>
        <w:t>onforme lo estipula el Reglamento de los Departamentos, Resoluci</w:t>
      </w:r>
      <w:r w:rsidR="00DE3A04">
        <w:rPr>
          <w:rFonts w:cstheme="minorHAnsi"/>
          <w:sz w:val="24"/>
          <w:szCs w:val="24"/>
        </w:rPr>
        <w:t xml:space="preserve">ones del </w:t>
      </w:r>
      <w:r>
        <w:rPr>
          <w:rFonts w:cstheme="minorHAnsi"/>
          <w:sz w:val="24"/>
          <w:szCs w:val="24"/>
        </w:rPr>
        <w:t xml:space="preserve">Consejo Directivo nº </w:t>
      </w:r>
      <w:r w:rsidR="00165129">
        <w:rPr>
          <w:rFonts w:cstheme="minorHAnsi"/>
          <w:sz w:val="24"/>
          <w:szCs w:val="24"/>
        </w:rPr>
        <w:t xml:space="preserve">080/2020 y </w:t>
      </w:r>
      <w:r w:rsidR="00BB38B3">
        <w:rPr>
          <w:rFonts w:cstheme="minorHAnsi"/>
          <w:sz w:val="24"/>
          <w:szCs w:val="24"/>
        </w:rPr>
        <w:t>154/2025</w:t>
      </w:r>
      <w:r w:rsidR="00756056">
        <w:rPr>
          <w:rFonts w:cstheme="minorHAnsi"/>
          <w:sz w:val="24"/>
          <w:szCs w:val="24"/>
        </w:rPr>
        <w:t xml:space="preserve">, </w:t>
      </w:r>
      <w:r w:rsidR="00756056" w:rsidRPr="00AF1416">
        <w:t xml:space="preserve">a los efectos de resolver en el plazo estipulado por cronograma electoral </w:t>
      </w:r>
      <w:r w:rsidR="00756056">
        <w:t>la confección del</w:t>
      </w:r>
      <w:r w:rsidR="00756056" w:rsidRPr="00AF1416">
        <w:t xml:space="preserve"> acta que será elevada al Consejo Directivo </w:t>
      </w:r>
      <w:r w:rsidR="00756056">
        <w:t>para su consideración, con la Proclamación de</w:t>
      </w:r>
      <w:r w:rsidR="00756056" w:rsidRPr="00AF1416">
        <w:t xml:space="preserve"> autoridades</w:t>
      </w:r>
      <w:r w:rsidR="008B0D17">
        <w:rPr>
          <w:rFonts w:cstheme="minorHAnsi"/>
          <w:sz w:val="24"/>
          <w:szCs w:val="24"/>
        </w:rPr>
        <w:t xml:space="preserve"> </w:t>
      </w:r>
      <w:r w:rsidR="00756056">
        <w:rPr>
          <w:rFonts w:cstheme="minorHAnsi"/>
          <w:sz w:val="24"/>
          <w:szCs w:val="24"/>
        </w:rPr>
        <w:t>electas.-</w:t>
      </w:r>
      <w:r w:rsidR="00DD50A7" w:rsidRPr="00DD50A7">
        <w:rPr>
          <w:rFonts w:cstheme="minorHAnsi"/>
          <w:sz w:val="24"/>
          <w:szCs w:val="24"/>
        </w:rPr>
        <w:t xml:space="preserve"> </w:t>
      </w:r>
      <w:r w:rsidR="00DD50A7">
        <w:rPr>
          <w:rFonts w:cstheme="minorHAnsi"/>
          <w:sz w:val="24"/>
          <w:szCs w:val="24"/>
        </w:rPr>
        <w:t>Conforman este acto el Sr. Cristian Daniel SANTOS, Sra. Marina Inés SPINETTA, Faustino Eduardo CARRANZA, y el Sr. Manuel ARMENDARIZ, a los efectos de considerar los siguiente puntos:</w:t>
      </w:r>
      <w:r w:rsidR="00756056" w:rsidRPr="00756056">
        <w:t xml:space="preserve"> </w:t>
      </w:r>
      <w:r w:rsidR="00DD50A7">
        <w:t xml:space="preserve"> c</w:t>
      </w:r>
      <w:r w:rsidR="00756056" w:rsidRPr="00AF1416">
        <w:t xml:space="preserve">omenzada la sesión, y </w:t>
      </w:r>
      <w:r w:rsidR="00DD50A7" w:rsidRPr="00AF1416">
        <w:t>considerando</w:t>
      </w:r>
      <w:r w:rsidR="00756056" w:rsidRPr="00AF1416">
        <w:t xml:space="preserve">: </w:t>
      </w:r>
      <w:r w:rsidR="00756056" w:rsidRPr="00AF1416">
        <w:rPr>
          <w:b/>
          <w:bCs/>
        </w:rPr>
        <w:t>I)</w:t>
      </w:r>
      <w:r w:rsidR="00756056" w:rsidRPr="00AF1416">
        <w:t xml:space="preserve"> </w:t>
      </w:r>
      <w:r w:rsidR="00515DFE">
        <w:t>Q</w:t>
      </w:r>
      <w:r w:rsidR="00756056" w:rsidRPr="00AF1416">
        <w:t xml:space="preserve">ue en </w:t>
      </w:r>
      <w:r w:rsidR="00756056">
        <w:t>e</w:t>
      </w:r>
      <w:r w:rsidR="00756056" w:rsidRPr="00AF1416">
        <w:t xml:space="preserve">l día </w:t>
      </w:r>
      <w:r w:rsidR="00756056">
        <w:t>nueve de septiembre de 2025 se ha l</w:t>
      </w:r>
      <w:r w:rsidR="00756056" w:rsidRPr="00AF1416">
        <w:t xml:space="preserve">levado a cabo las elecciones para ungir Director y Vicedirector de Departamento, Consejeros Departamentales docentes, estudiantes y graduados,  teniendo lugar las mismas de 10 a 17 hs. en el Área Central de la Facultad; </w:t>
      </w:r>
      <w:r w:rsidR="00756056" w:rsidRPr="00AF1416">
        <w:rPr>
          <w:b/>
          <w:bCs/>
        </w:rPr>
        <w:t>II)</w:t>
      </w:r>
      <w:r w:rsidR="00756056" w:rsidRPr="00AF1416">
        <w:t xml:space="preserve"> </w:t>
      </w:r>
      <w:r w:rsidR="00515DFE">
        <w:t>Q</w:t>
      </w:r>
      <w:r w:rsidR="00756056" w:rsidRPr="00AF1416">
        <w:t xml:space="preserve">ue obran en poder de esta Junta las actas de cierre de escrutinio confeccionadas por las autoridades de mesa, la urna y padrones utilizados en el acto comicial, los que nos fueran entregados una vez  cerrado los comicios; </w:t>
      </w:r>
      <w:r w:rsidR="00756056" w:rsidRPr="00AF1416">
        <w:rPr>
          <w:b/>
          <w:bCs/>
        </w:rPr>
        <w:t>III)</w:t>
      </w:r>
      <w:r w:rsidR="00756056" w:rsidRPr="00AF1416">
        <w:t xml:space="preserve"> Que las listas que oportunamente fueron oficializadas según acta nº </w:t>
      </w:r>
      <w:r w:rsidR="00756056">
        <w:t>3</w:t>
      </w:r>
      <w:r w:rsidR="00756056" w:rsidRPr="00AF1416">
        <w:t xml:space="preserve"> y que llevaron a cabo el proceso comicial son las siguientes</w:t>
      </w:r>
      <w:r w:rsidR="00756056">
        <w:t>:</w:t>
      </w:r>
      <w:r w:rsidR="00962072">
        <w:t xml:space="preserve"> </w:t>
      </w:r>
      <w:r w:rsidR="00962072" w:rsidRPr="00962072">
        <w:rPr>
          <w:b/>
          <w:bCs/>
          <w:u w:val="single"/>
        </w:rPr>
        <w:t>Lista nº 22:</w:t>
      </w:r>
      <w:r w:rsidR="00962072">
        <w:t xml:space="preserve"> </w:t>
      </w:r>
      <w:r w:rsidR="00962072" w:rsidRPr="00962072">
        <w:rPr>
          <w:u w:val="single"/>
        </w:rPr>
        <w:t>Consejeros Departamentales Estudiantiles:</w:t>
      </w:r>
      <w:r w:rsidR="00962072">
        <w:t xml:space="preserve"> (Denominación Lista Unidad Estudiantil), </w:t>
      </w:r>
      <w:r w:rsidR="00962072">
        <w:t xml:space="preserve"> Titulares</w:t>
      </w:r>
      <w:r w:rsidR="00962072">
        <w:t>: Est. Salma H</w:t>
      </w:r>
      <w:r w:rsidR="00962072">
        <w:t>ESNE YUNI</w:t>
      </w:r>
      <w:r w:rsidR="00962072">
        <w:t xml:space="preserve">, Est. </w:t>
      </w:r>
      <w:r w:rsidR="00962072">
        <w:t>M</w:t>
      </w:r>
      <w:r w:rsidR="00962072">
        <w:t>aría Pía</w:t>
      </w:r>
      <w:r w:rsidR="00962072">
        <w:t xml:space="preserve"> CAMINATI</w:t>
      </w:r>
      <w:r w:rsidR="00962072">
        <w:t xml:space="preserve">, </w:t>
      </w:r>
      <w:r w:rsidR="00962072" w:rsidRPr="00962072">
        <w:t>Suplentes</w:t>
      </w:r>
      <w:r w:rsidR="00962072">
        <w:t>:</w:t>
      </w:r>
      <w:r w:rsidR="00962072" w:rsidRPr="00962072">
        <w:t xml:space="preserve"> </w:t>
      </w:r>
      <w:r w:rsidR="00962072">
        <w:t xml:space="preserve">Est. Antonella Belén </w:t>
      </w:r>
      <w:r w:rsidR="00962072">
        <w:t>DELFINO</w:t>
      </w:r>
      <w:r w:rsidR="00962072">
        <w:t xml:space="preserve"> Y Est. Rocío </w:t>
      </w:r>
      <w:r w:rsidR="00962072">
        <w:t>D</w:t>
      </w:r>
      <w:r w:rsidR="00962072">
        <w:t>enise</w:t>
      </w:r>
      <w:r w:rsidR="00962072">
        <w:t xml:space="preserve"> FRENCIA</w:t>
      </w:r>
      <w:r w:rsidR="00962072">
        <w:t xml:space="preserve">.  </w:t>
      </w:r>
      <w:r w:rsidR="00962072" w:rsidRPr="00962072">
        <w:rPr>
          <w:u w:val="single"/>
        </w:rPr>
        <w:t>Consejeros Departamentales Graduados:</w:t>
      </w:r>
      <w:r w:rsidR="00962072" w:rsidRPr="00962072">
        <w:rPr>
          <w:b/>
          <w:bCs/>
        </w:rPr>
        <w:t xml:space="preserve"> </w:t>
      </w:r>
      <w:r w:rsidR="00962072" w:rsidRPr="00962072">
        <w:t>Titular:</w:t>
      </w:r>
      <w:r w:rsidR="00962072">
        <w:t xml:space="preserve"> Grad. Chiara</w:t>
      </w:r>
      <w:r w:rsidR="00962072">
        <w:t xml:space="preserve"> N</w:t>
      </w:r>
      <w:r w:rsidR="00962072">
        <w:t>aomi</w:t>
      </w:r>
      <w:r w:rsidR="00962072">
        <w:t xml:space="preserve"> BO</w:t>
      </w:r>
      <w:r w:rsidR="00962072">
        <w:t>R</w:t>
      </w:r>
      <w:r w:rsidR="00962072">
        <w:t>GARELLO REARTES</w:t>
      </w:r>
      <w:r w:rsidR="00962072">
        <w:t xml:space="preserve"> y </w:t>
      </w:r>
      <w:r w:rsidR="00962072">
        <w:t>Suplente</w:t>
      </w:r>
      <w:r w:rsidR="00962072">
        <w:t xml:space="preserve"> Grad. María Emilia </w:t>
      </w:r>
      <w:r w:rsidR="00962072">
        <w:t>DELGADO</w:t>
      </w:r>
      <w:r w:rsidR="00962072">
        <w:t>.</w:t>
      </w:r>
      <w:r w:rsidR="00515DFE">
        <w:t xml:space="preserve"> </w:t>
      </w:r>
      <w:r w:rsidR="00962072">
        <w:t xml:space="preserve">- </w:t>
      </w:r>
      <w:r w:rsidR="00756056" w:rsidRPr="00962072">
        <w:rPr>
          <w:b/>
          <w:bCs/>
          <w:u w:val="single"/>
        </w:rPr>
        <w:t>Lista nº 24:</w:t>
      </w:r>
      <w:r w:rsidR="00756056" w:rsidRPr="00756056">
        <w:t xml:space="preserve"> </w:t>
      </w:r>
      <w:r w:rsidR="00756056" w:rsidRPr="00962072">
        <w:rPr>
          <w:u w:val="single"/>
        </w:rPr>
        <w:t>Director</w:t>
      </w:r>
      <w:r w:rsidR="00756056" w:rsidRPr="00962072">
        <w:rPr>
          <w:u w:val="single"/>
        </w:rPr>
        <w:t xml:space="preserve"> </w:t>
      </w:r>
      <w:r w:rsidR="00756056">
        <w:t>Prof. Juan pablo CEDRIANI</w:t>
      </w:r>
      <w:r w:rsidR="00756056">
        <w:t xml:space="preserve"> </w:t>
      </w:r>
      <w:r w:rsidR="00756056" w:rsidRPr="00962072">
        <w:rPr>
          <w:u w:val="single"/>
        </w:rPr>
        <w:t>V</w:t>
      </w:r>
      <w:r w:rsidR="00756056" w:rsidRPr="00962072">
        <w:rPr>
          <w:u w:val="single"/>
        </w:rPr>
        <w:t>icedirector</w:t>
      </w:r>
      <w:r w:rsidR="00756056">
        <w:t xml:space="preserve"> </w:t>
      </w:r>
      <w:r w:rsidR="00962072">
        <w:t xml:space="preserve">Prof. </w:t>
      </w:r>
      <w:r w:rsidR="00756056">
        <w:t>José LISANDRELLO</w:t>
      </w:r>
      <w:r w:rsidR="00756056">
        <w:t xml:space="preserve">; </w:t>
      </w:r>
      <w:r w:rsidR="00962072" w:rsidRPr="00962072">
        <w:rPr>
          <w:u w:val="single"/>
        </w:rPr>
        <w:t>Consejo Departamental</w:t>
      </w:r>
      <w:r w:rsidR="00962072">
        <w:rPr>
          <w:u w:val="single"/>
        </w:rPr>
        <w:t xml:space="preserve"> Docent</w:t>
      </w:r>
      <w:r w:rsidR="00962072" w:rsidRPr="00962072">
        <w:rPr>
          <w:u w:val="single"/>
        </w:rPr>
        <w:t>e:</w:t>
      </w:r>
      <w:r w:rsidR="00962072" w:rsidRPr="00962072">
        <w:t xml:space="preserve"> </w:t>
      </w:r>
      <w:r w:rsidR="00962072" w:rsidRPr="00962072">
        <w:t xml:space="preserve"> Titulares</w:t>
      </w:r>
      <w:r w:rsidR="00962072" w:rsidRPr="00962072">
        <w:t>:</w:t>
      </w:r>
      <w:r w:rsidR="00962072">
        <w:t xml:space="preserve"> Prof. Santiago </w:t>
      </w:r>
      <w:r w:rsidR="00962072">
        <w:t>POLOP</w:t>
      </w:r>
      <w:r w:rsidR="00962072">
        <w:t xml:space="preserve">, Prof. Juan Mauricio </w:t>
      </w:r>
      <w:r w:rsidR="00962072">
        <w:t>MORETTI</w:t>
      </w:r>
      <w:r w:rsidR="00962072">
        <w:t xml:space="preserve">, Prof. Danielle </w:t>
      </w:r>
      <w:r w:rsidR="00962072">
        <w:t>PETRELLA</w:t>
      </w:r>
      <w:r w:rsidR="00962072">
        <w:t xml:space="preserve">, </w:t>
      </w:r>
      <w:r w:rsidR="00962072">
        <w:t>Consejo Departamental Suplentes</w:t>
      </w:r>
      <w:r w:rsidR="00962072">
        <w:t xml:space="preserve">: Prof. </w:t>
      </w:r>
      <w:r w:rsidR="00962072">
        <w:t>G</w:t>
      </w:r>
      <w:r w:rsidR="00962072">
        <w:t>uillermo</w:t>
      </w:r>
      <w:r w:rsidR="00962072">
        <w:t xml:space="preserve"> RICCA</w:t>
      </w:r>
      <w:r w:rsidR="00962072">
        <w:t>, Prof. Santiago</w:t>
      </w:r>
      <w:r w:rsidR="00962072">
        <w:t xml:space="preserve"> PEPPINO</w:t>
      </w:r>
      <w:r w:rsidR="00962072">
        <w:t xml:space="preserve"> y Prof. Armando CH</w:t>
      </w:r>
      <w:r w:rsidR="00962072">
        <w:t>IAPPE</w:t>
      </w:r>
      <w:r w:rsidR="00515DFE">
        <w:t>.-</w:t>
      </w:r>
      <w:r w:rsidR="00515DFE" w:rsidRPr="00515DFE">
        <w:t xml:space="preserve"> </w:t>
      </w:r>
      <w:r w:rsidR="00515DFE">
        <w:rPr>
          <w:b/>
          <w:bCs/>
        </w:rPr>
        <w:t>IV)</w:t>
      </w:r>
      <w:r w:rsidR="00515DFE" w:rsidRPr="00515DFE">
        <w:t xml:space="preserve"> </w:t>
      </w:r>
      <w:r w:rsidR="00515DFE">
        <w:t xml:space="preserve">Por lo tanto corresponde la </w:t>
      </w:r>
      <w:r w:rsidR="00515DFE" w:rsidRPr="00515DFE">
        <w:rPr>
          <w:b/>
          <w:bCs/>
        </w:rPr>
        <w:t>PROCLAMACIÓN</w:t>
      </w:r>
      <w:r w:rsidR="00515DFE" w:rsidRPr="00515DFE">
        <w:t xml:space="preserve"> de Autoridades Departamentales, Consejeros Departamentales Docente</w:t>
      </w:r>
      <w:r w:rsidR="00515DFE">
        <w:t>s</w:t>
      </w:r>
      <w:r w:rsidR="00515DFE" w:rsidRPr="00515DFE">
        <w:t>, Consejeros Departamentales Estudiantes y Consejeros Departamentales graduados, Titulares y Suplentes, de las listas oficializadas, en virtud de los resultados que arrojan las actas de escrutinio tenidas a nuestra vista, a saber:</w:t>
      </w:r>
      <w:r w:rsidR="00515DFE" w:rsidRPr="00515DFE">
        <w:t xml:space="preserve"> </w:t>
      </w:r>
      <w:r w:rsidR="00515DFE" w:rsidRPr="00515DFE">
        <w:rPr>
          <w:b/>
          <w:bCs/>
          <w:u w:val="single"/>
        </w:rPr>
        <w:t>Director</w:t>
      </w:r>
      <w:r w:rsidR="00515DFE" w:rsidRPr="00515DFE">
        <w:rPr>
          <w:b/>
          <w:bCs/>
        </w:rPr>
        <w:t xml:space="preserve"> Prof. Juan pablo CEDRIANI</w:t>
      </w:r>
      <w:r w:rsidR="00515DFE">
        <w:rPr>
          <w:b/>
          <w:bCs/>
        </w:rPr>
        <w:t xml:space="preserve">, </w:t>
      </w:r>
      <w:r w:rsidR="00515DFE" w:rsidRPr="00515DFE">
        <w:rPr>
          <w:b/>
          <w:bCs/>
          <w:u w:val="single"/>
        </w:rPr>
        <w:t>Vicedirector</w:t>
      </w:r>
      <w:r w:rsidR="00515DFE" w:rsidRPr="00515DFE">
        <w:rPr>
          <w:b/>
          <w:bCs/>
        </w:rPr>
        <w:t xml:space="preserve"> Prof. José LISANDRELLO; </w:t>
      </w:r>
      <w:r w:rsidR="00515DFE" w:rsidRPr="00515DFE">
        <w:rPr>
          <w:b/>
          <w:bCs/>
          <w:u w:val="single"/>
        </w:rPr>
        <w:t>Consej</w:t>
      </w:r>
      <w:r w:rsidR="00515DFE" w:rsidRPr="00515DFE">
        <w:rPr>
          <w:b/>
          <w:bCs/>
          <w:u w:val="single"/>
        </w:rPr>
        <w:t>eros</w:t>
      </w:r>
      <w:r w:rsidR="00515DFE" w:rsidRPr="00515DFE">
        <w:rPr>
          <w:b/>
          <w:bCs/>
          <w:u w:val="single"/>
        </w:rPr>
        <w:t xml:space="preserve"> Departamental</w:t>
      </w:r>
      <w:r w:rsidR="00515DFE" w:rsidRPr="00515DFE">
        <w:rPr>
          <w:b/>
          <w:bCs/>
          <w:u w:val="single"/>
        </w:rPr>
        <w:t>es</w:t>
      </w:r>
      <w:r w:rsidR="00515DFE" w:rsidRPr="00515DFE">
        <w:rPr>
          <w:b/>
          <w:bCs/>
          <w:u w:val="single"/>
        </w:rPr>
        <w:t xml:space="preserve"> Docente</w:t>
      </w:r>
      <w:r w:rsidR="00515DFE" w:rsidRPr="00515DFE">
        <w:rPr>
          <w:b/>
          <w:bCs/>
          <w:u w:val="single"/>
        </w:rPr>
        <w:t>s</w:t>
      </w:r>
      <w:r w:rsidR="00515DFE" w:rsidRPr="00515DFE">
        <w:rPr>
          <w:b/>
          <w:bCs/>
          <w:u w:val="single"/>
        </w:rPr>
        <w:t>:  Titulares</w:t>
      </w:r>
      <w:r w:rsidR="00515DFE" w:rsidRPr="00515DFE">
        <w:rPr>
          <w:b/>
          <w:bCs/>
        </w:rPr>
        <w:t>: Prof. Santiago POLOP, Prof. Juan Mauricio MORETTI</w:t>
      </w:r>
      <w:r w:rsidR="00515DFE">
        <w:rPr>
          <w:b/>
          <w:bCs/>
        </w:rPr>
        <w:t xml:space="preserve"> y</w:t>
      </w:r>
      <w:r w:rsidR="00515DFE" w:rsidRPr="00515DFE">
        <w:rPr>
          <w:b/>
          <w:bCs/>
        </w:rPr>
        <w:t xml:space="preserve"> Prof. Danielle PETRELLA, </w:t>
      </w:r>
      <w:r w:rsidR="00515DFE" w:rsidRPr="00515DFE">
        <w:rPr>
          <w:b/>
          <w:bCs/>
          <w:u w:val="single"/>
        </w:rPr>
        <w:t>Consej</w:t>
      </w:r>
      <w:r w:rsidR="00515DFE" w:rsidRPr="00515DFE">
        <w:rPr>
          <w:b/>
          <w:bCs/>
          <w:u w:val="single"/>
        </w:rPr>
        <w:t>eros</w:t>
      </w:r>
      <w:r w:rsidR="00515DFE" w:rsidRPr="00515DFE">
        <w:rPr>
          <w:b/>
          <w:bCs/>
          <w:u w:val="single"/>
        </w:rPr>
        <w:t xml:space="preserve"> Departamental</w:t>
      </w:r>
      <w:r w:rsidR="00515DFE" w:rsidRPr="00515DFE">
        <w:rPr>
          <w:b/>
          <w:bCs/>
          <w:u w:val="single"/>
        </w:rPr>
        <w:t>es</w:t>
      </w:r>
      <w:r w:rsidR="00515DFE" w:rsidRPr="00515DFE">
        <w:rPr>
          <w:b/>
          <w:bCs/>
          <w:u w:val="single"/>
        </w:rPr>
        <w:t xml:space="preserve"> </w:t>
      </w:r>
      <w:r w:rsidR="00515DFE" w:rsidRPr="00515DFE">
        <w:rPr>
          <w:b/>
          <w:bCs/>
          <w:u w:val="single"/>
        </w:rPr>
        <w:t xml:space="preserve">Docentes </w:t>
      </w:r>
      <w:r w:rsidR="00515DFE" w:rsidRPr="00515DFE">
        <w:rPr>
          <w:b/>
          <w:bCs/>
          <w:u w:val="single"/>
        </w:rPr>
        <w:t>Suplentes</w:t>
      </w:r>
      <w:r w:rsidR="00515DFE" w:rsidRPr="00515DFE">
        <w:rPr>
          <w:b/>
          <w:bCs/>
        </w:rPr>
        <w:t xml:space="preserve">: </w:t>
      </w:r>
      <w:r w:rsidR="00515DFE" w:rsidRPr="00DD50A7">
        <w:rPr>
          <w:b/>
          <w:bCs/>
        </w:rPr>
        <w:t>Prof. Guillermo RICCA, Prof. Santiago PEPPINO y Prof. Armando CHIAPPE</w:t>
      </w:r>
      <w:r w:rsidR="00515DFE" w:rsidRPr="00DD50A7">
        <w:rPr>
          <w:b/>
          <w:bCs/>
        </w:rPr>
        <w:t xml:space="preserve">; </w:t>
      </w:r>
      <w:r w:rsidR="00515DFE" w:rsidRPr="00DD50A7">
        <w:rPr>
          <w:b/>
          <w:bCs/>
          <w:u w:val="single"/>
        </w:rPr>
        <w:t>Consejer</w:t>
      </w:r>
      <w:r w:rsidR="00DD50A7" w:rsidRPr="00DD50A7">
        <w:rPr>
          <w:b/>
          <w:bCs/>
          <w:u w:val="single"/>
        </w:rPr>
        <w:t>a</w:t>
      </w:r>
      <w:r w:rsidR="00515DFE" w:rsidRPr="00DD50A7">
        <w:rPr>
          <w:b/>
          <w:bCs/>
          <w:u w:val="single"/>
        </w:rPr>
        <w:t>s Departamentales Estudiantiles Titulares</w:t>
      </w:r>
      <w:r w:rsidR="00515DFE" w:rsidRPr="00DD50A7">
        <w:rPr>
          <w:b/>
          <w:bCs/>
        </w:rPr>
        <w:t>: Est. Salma HESNE YUNI</w:t>
      </w:r>
      <w:r w:rsidR="00515DFE" w:rsidRPr="00DD50A7">
        <w:rPr>
          <w:b/>
          <w:bCs/>
        </w:rPr>
        <w:t xml:space="preserve"> y </w:t>
      </w:r>
      <w:r w:rsidR="00515DFE" w:rsidRPr="00DD50A7">
        <w:rPr>
          <w:b/>
          <w:bCs/>
        </w:rPr>
        <w:t xml:space="preserve">Est. María Pía CAMINATI, </w:t>
      </w:r>
      <w:r w:rsidR="00515DFE" w:rsidRPr="00DD50A7">
        <w:rPr>
          <w:b/>
          <w:bCs/>
          <w:u w:val="single"/>
        </w:rPr>
        <w:t>Consejer</w:t>
      </w:r>
      <w:r w:rsidR="00DD50A7" w:rsidRPr="00DD50A7">
        <w:rPr>
          <w:b/>
          <w:bCs/>
          <w:u w:val="single"/>
        </w:rPr>
        <w:t>a</w:t>
      </w:r>
      <w:r w:rsidR="00515DFE" w:rsidRPr="00DD50A7">
        <w:rPr>
          <w:b/>
          <w:bCs/>
          <w:u w:val="single"/>
        </w:rPr>
        <w:t>s Departamentales Estudiantiles Suplentes</w:t>
      </w:r>
      <w:r w:rsidR="00515DFE" w:rsidRPr="00DD50A7">
        <w:rPr>
          <w:b/>
          <w:bCs/>
        </w:rPr>
        <w:t xml:space="preserve">: Est. Antonella Belén DELFINO </w:t>
      </w:r>
      <w:r w:rsidR="00515DFE" w:rsidRPr="00DD50A7">
        <w:rPr>
          <w:b/>
          <w:bCs/>
        </w:rPr>
        <w:t>y</w:t>
      </w:r>
      <w:r w:rsidR="00515DFE" w:rsidRPr="00DD50A7">
        <w:rPr>
          <w:b/>
          <w:bCs/>
        </w:rPr>
        <w:t xml:space="preserve"> Est. Rocío Denise FRENCIA.  </w:t>
      </w:r>
      <w:r w:rsidR="00515DFE" w:rsidRPr="00DD50A7">
        <w:rPr>
          <w:b/>
          <w:bCs/>
          <w:u w:val="single"/>
        </w:rPr>
        <w:t>Consejer</w:t>
      </w:r>
      <w:r w:rsidR="00DD50A7">
        <w:rPr>
          <w:b/>
          <w:bCs/>
          <w:u w:val="single"/>
        </w:rPr>
        <w:t>a</w:t>
      </w:r>
      <w:r w:rsidR="00515DFE" w:rsidRPr="00DD50A7">
        <w:rPr>
          <w:b/>
          <w:bCs/>
          <w:u w:val="single"/>
        </w:rPr>
        <w:t xml:space="preserve"> Departamental Graduado Titular</w:t>
      </w:r>
      <w:r w:rsidR="00515DFE" w:rsidRPr="00DD50A7">
        <w:rPr>
          <w:b/>
          <w:bCs/>
        </w:rPr>
        <w:t xml:space="preserve">: Grad. Chiara Naomi BORGARELLO REARTES y </w:t>
      </w:r>
      <w:r w:rsidR="00515DFE" w:rsidRPr="00DD50A7">
        <w:rPr>
          <w:b/>
          <w:bCs/>
          <w:u w:val="single"/>
        </w:rPr>
        <w:t>Consejer</w:t>
      </w:r>
      <w:r w:rsidR="00515DFE" w:rsidRPr="00DD50A7">
        <w:rPr>
          <w:b/>
          <w:bCs/>
          <w:u w:val="single"/>
        </w:rPr>
        <w:t>a</w:t>
      </w:r>
      <w:r w:rsidR="00515DFE" w:rsidRPr="00DD50A7">
        <w:rPr>
          <w:b/>
          <w:bCs/>
          <w:u w:val="single"/>
        </w:rPr>
        <w:t xml:space="preserve"> Departamental Graduad</w:t>
      </w:r>
      <w:r w:rsidR="00515DFE" w:rsidRPr="00DD50A7">
        <w:rPr>
          <w:b/>
          <w:bCs/>
          <w:u w:val="single"/>
        </w:rPr>
        <w:t>a</w:t>
      </w:r>
      <w:r w:rsidR="00515DFE" w:rsidRPr="00DD50A7">
        <w:rPr>
          <w:b/>
          <w:bCs/>
          <w:u w:val="single"/>
        </w:rPr>
        <w:t xml:space="preserve"> Suplente</w:t>
      </w:r>
      <w:r w:rsidR="00515DFE" w:rsidRPr="00DD50A7">
        <w:rPr>
          <w:b/>
          <w:bCs/>
          <w:u w:val="single"/>
        </w:rPr>
        <w:t xml:space="preserve">: </w:t>
      </w:r>
      <w:r w:rsidR="00515DFE" w:rsidRPr="00DD50A7">
        <w:rPr>
          <w:b/>
          <w:bCs/>
        </w:rPr>
        <w:t xml:space="preserve"> Grad. María Emilia</w:t>
      </w:r>
      <w:r w:rsidR="00515DFE" w:rsidRPr="00DD50A7">
        <w:rPr>
          <w:b/>
          <w:bCs/>
        </w:rPr>
        <w:t xml:space="preserve"> DELGADO. -</w:t>
      </w:r>
      <w:r w:rsidR="00DD50A7" w:rsidRPr="00DD50A7">
        <w:rPr>
          <w:bCs/>
          <w:sz w:val="24"/>
          <w:szCs w:val="24"/>
        </w:rPr>
        <w:t xml:space="preserve"> </w:t>
      </w:r>
      <w:r w:rsidR="00847D5D" w:rsidRPr="00847D5D">
        <w:rPr>
          <w:bCs/>
          <w:sz w:val="24"/>
          <w:szCs w:val="24"/>
        </w:rPr>
        <w:t>Esta Junta Electoral considera cumplido el cronograma electoral en sus distintas etapas y sugiere elevar al Consejo Directivo para su designación</w:t>
      </w:r>
      <w:r w:rsidR="00847D5D">
        <w:rPr>
          <w:bCs/>
          <w:sz w:val="24"/>
          <w:szCs w:val="24"/>
        </w:rPr>
        <w:t xml:space="preserve">.  </w:t>
      </w:r>
      <w:r w:rsidR="00DD50A7" w:rsidRPr="00293212">
        <w:rPr>
          <w:bCs/>
          <w:sz w:val="24"/>
          <w:szCs w:val="24"/>
        </w:rPr>
        <w:t>Sin más temas que tratar, se da por finalizado el acto; previa lectura y ratificación, lo firman los integrantes en el lugar y fecha de encabezamiento. - --</w:t>
      </w:r>
    </w:p>
    <w:tbl>
      <w:tblPr>
        <w:tblStyle w:val="Tablaconcuadrcul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693"/>
      </w:tblGrid>
      <w:tr w:rsidR="003963D5" w:rsidRPr="000949CB" w14:paraId="368DEFC4" w14:textId="77777777" w:rsidTr="00565FE3">
        <w:trPr>
          <w:jc w:val="center"/>
        </w:trPr>
        <w:tc>
          <w:tcPr>
            <w:tcW w:w="2410" w:type="dxa"/>
          </w:tcPr>
          <w:p w14:paraId="59A33DBF" w14:textId="77777777" w:rsidR="00334AE7" w:rsidRDefault="00334AE7" w:rsidP="00334AE7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197375628"/>
          </w:p>
          <w:p w14:paraId="6684A825" w14:textId="77777777" w:rsidR="00334AE7" w:rsidRDefault="00334AE7" w:rsidP="00334AE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337287" w14:textId="77777777" w:rsidR="00334AE7" w:rsidRDefault="00334AE7" w:rsidP="00334AE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--------------------------------</w:t>
            </w:r>
          </w:p>
          <w:p w14:paraId="72BD6BC6" w14:textId="2BF2C256" w:rsidR="00326F12" w:rsidRPr="000949CB" w:rsidRDefault="008B0D17" w:rsidP="00D4514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Marina SPINETTA</w:t>
            </w:r>
          </w:p>
        </w:tc>
        <w:tc>
          <w:tcPr>
            <w:tcW w:w="2268" w:type="dxa"/>
          </w:tcPr>
          <w:p w14:paraId="67DC76C0" w14:textId="77777777" w:rsidR="003963D5" w:rsidRDefault="003963D5" w:rsidP="00334AE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FC48C47" w14:textId="77777777" w:rsidR="003963D5" w:rsidRDefault="003963D5" w:rsidP="00334AE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246422F" w14:textId="77777777" w:rsidR="00334AE7" w:rsidRDefault="00334AE7" w:rsidP="00334AE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-------------------------------</w:t>
            </w:r>
          </w:p>
          <w:p w14:paraId="5C65B600" w14:textId="77CBF287" w:rsidR="00326F12" w:rsidRPr="000949CB" w:rsidRDefault="008B0D17" w:rsidP="00D4514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Est. Manuel ARMENDARIZ</w:t>
            </w:r>
          </w:p>
        </w:tc>
        <w:tc>
          <w:tcPr>
            <w:tcW w:w="2268" w:type="dxa"/>
          </w:tcPr>
          <w:p w14:paraId="45040F4B" w14:textId="77777777" w:rsidR="00326F12" w:rsidRDefault="00326F12" w:rsidP="00326F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7CB934D" w14:textId="77777777" w:rsidR="00326F12" w:rsidRDefault="00326F12" w:rsidP="00326F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7DECFC1" w14:textId="77777777" w:rsidR="00326F12" w:rsidRDefault="00326F12" w:rsidP="00326F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-------------------------------</w:t>
            </w:r>
          </w:p>
          <w:p w14:paraId="69D516B2" w14:textId="46A78C32" w:rsidR="00326F12" w:rsidRPr="000949CB" w:rsidRDefault="008B0D17" w:rsidP="00326F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Ag. Faustino Eduardo CARRANZA</w:t>
            </w:r>
          </w:p>
        </w:tc>
        <w:tc>
          <w:tcPr>
            <w:tcW w:w="2693" w:type="dxa"/>
          </w:tcPr>
          <w:p w14:paraId="3849ED6C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2612B8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A8BF16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0D17">
              <w:rPr>
                <w:rFonts w:cstheme="minorHAnsi"/>
                <w:sz w:val="20"/>
                <w:szCs w:val="20"/>
              </w:rPr>
              <w:t>-------------------------------------</w:t>
            </w:r>
          </w:p>
          <w:p w14:paraId="16B78935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0D17">
              <w:rPr>
                <w:rFonts w:cstheme="minorHAnsi"/>
                <w:sz w:val="20"/>
                <w:szCs w:val="20"/>
              </w:rPr>
              <w:t>Prof. Cristian Daniel SANTOS</w:t>
            </w:r>
          </w:p>
          <w:p w14:paraId="1A178468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0D17">
              <w:rPr>
                <w:rFonts w:cstheme="minorHAnsi"/>
                <w:sz w:val="20"/>
                <w:szCs w:val="20"/>
              </w:rPr>
              <w:t xml:space="preserve">Presidente </w:t>
            </w:r>
          </w:p>
          <w:p w14:paraId="31D79578" w14:textId="133F4E92" w:rsidR="00565FE3" w:rsidRPr="000949CB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0D17">
              <w:rPr>
                <w:rFonts w:cstheme="minorHAnsi"/>
                <w:sz w:val="20"/>
                <w:szCs w:val="20"/>
              </w:rPr>
              <w:t>Junta Electoral</w:t>
            </w:r>
          </w:p>
        </w:tc>
      </w:tr>
      <w:bookmarkEnd w:id="0"/>
    </w:tbl>
    <w:p w14:paraId="71270BFA" w14:textId="77777777" w:rsidR="00565FE3" w:rsidRPr="00A93E3A" w:rsidRDefault="00565FE3" w:rsidP="00A35573">
      <w:pPr>
        <w:jc w:val="both"/>
        <w:rPr>
          <w:rFonts w:cstheme="minorHAnsi"/>
          <w:sz w:val="24"/>
          <w:szCs w:val="24"/>
        </w:rPr>
      </w:pPr>
    </w:p>
    <w:sectPr w:rsidR="00565FE3" w:rsidRPr="00A93E3A" w:rsidSect="00847D5D">
      <w:headerReference w:type="default" r:id="rId8"/>
      <w:pgSz w:w="11906" w:h="16838"/>
      <w:pgMar w:top="1417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C75F" w14:textId="77777777" w:rsidR="00D80DA7" w:rsidRDefault="00D80DA7" w:rsidP="00167361">
      <w:pPr>
        <w:spacing w:after="0" w:line="240" w:lineRule="auto"/>
      </w:pPr>
      <w:r>
        <w:separator/>
      </w:r>
    </w:p>
  </w:endnote>
  <w:endnote w:type="continuationSeparator" w:id="0">
    <w:p w14:paraId="7DBDC225" w14:textId="77777777" w:rsidR="00D80DA7" w:rsidRDefault="00D80DA7" w:rsidP="0016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5EDA" w14:textId="77777777" w:rsidR="00D80DA7" w:rsidRDefault="00D80DA7" w:rsidP="00167361">
      <w:pPr>
        <w:spacing w:after="0" w:line="240" w:lineRule="auto"/>
      </w:pPr>
      <w:r>
        <w:separator/>
      </w:r>
    </w:p>
  </w:footnote>
  <w:footnote w:type="continuationSeparator" w:id="0">
    <w:p w14:paraId="497B97B5" w14:textId="77777777" w:rsidR="00D80DA7" w:rsidRDefault="00D80DA7" w:rsidP="0016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2" w:type="dxa"/>
      <w:tblLayout w:type="fixed"/>
      <w:tblLook w:val="04A0" w:firstRow="1" w:lastRow="0" w:firstColumn="1" w:lastColumn="0" w:noHBand="0" w:noVBand="1"/>
    </w:tblPr>
    <w:tblGrid>
      <w:gridCol w:w="3828"/>
      <w:gridCol w:w="6095"/>
    </w:tblGrid>
    <w:tr w:rsidR="008B0D17" w:rsidRPr="00882EEE" w14:paraId="2E4A7C58" w14:textId="77777777" w:rsidTr="008B0D17">
      <w:trPr>
        <w:trHeight w:val="220"/>
      </w:trPr>
      <w:tc>
        <w:tcPr>
          <w:tcW w:w="3828" w:type="dxa"/>
          <w:vAlign w:val="center"/>
        </w:tcPr>
        <w:p w14:paraId="40A41948" w14:textId="77777777" w:rsidR="008B0D17" w:rsidRPr="008E4237" w:rsidRDefault="008B0D17" w:rsidP="008B0D17">
          <w:pPr>
            <w:rPr>
              <w:noProof/>
            </w:rPr>
          </w:pPr>
          <w:r w:rsidRPr="002C094B">
            <w:rPr>
              <w:rFonts w:ascii="Calibri" w:eastAsia="Calibri" w:hAnsi="Calibri" w:cs="Calibri"/>
              <w:noProof/>
              <w:lang w:eastAsia="es-AR"/>
            </w:rPr>
            <w:drawing>
              <wp:inline distT="0" distB="0" distL="0" distR="0" wp14:anchorId="7A910180" wp14:editId="27F37AEC">
                <wp:extent cx="1162050" cy="806220"/>
                <wp:effectExtent l="0" t="0" r="0" b="0"/>
                <wp:docPr id="209525981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274472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059" cy="829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2BF671B" wp14:editId="43E35990">
                <wp:extent cx="1011898" cy="752143"/>
                <wp:effectExtent l="0" t="0" r="0" b="0"/>
                <wp:docPr id="180535186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0758" cy="758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14:paraId="726AC535" w14:textId="77777777" w:rsidR="008B0D17" w:rsidRPr="00020E97" w:rsidRDefault="008B0D17" w:rsidP="008B0D17">
          <w:pPr>
            <w:pStyle w:val="Encabezado"/>
            <w:spacing w:before="60"/>
            <w:ind w:right="-4"/>
            <w:jc w:val="right"/>
            <w:rPr>
              <w:rFonts w:eastAsia="Calibri"/>
              <w:b/>
              <w:bCs/>
              <w:iCs/>
              <w:lang w:val="es-AR"/>
            </w:rPr>
          </w:pPr>
          <w:r w:rsidRPr="00020E97">
            <w:rPr>
              <w:rFonts w:eastAsia="Calibri"/>
              <w:b/>
              <w:bCs/>
              <w:iCs/>
              <w:noProof/>
              <w:lang w:val="es-AR"/>
            </w:rPr>
            <w:drawing>
              <wp:anchor distT="0" distB="0" distL="114300" distR="114300" simplePos="0" relativeHeight="251659264" behindDoc="0" locked="0" layoutInCell="1" allowOverlap="1" wp14:anchorId="03EFD297" wp14:editId="226EA633">
                <wp:simplePos x="0" y="0"/>
                <wp:positionH relativeFrom="column">
                  <wp:posOffset>34290</wp:posOffset>
                </wp:positionH>
                <wp:positionV relativeFrom="paragraph">
                  <wp:posOffset>179070</wp:posOffset>
                </wp:positionV>
                <wp:extent cx="3599815" cy="668020"/>
                <wp:effectExtent l="0" t="0" r="635" b="0"/>
                <wp:wrapNone/>
                <wp:docPr id="134004764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9815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1C6B3B" w14:textId="77777777" w:rsidR="008B0D17" w:rsidRPr="002C094B" w:rsidRDefault="008B0D17" w:rsidP="008B0D17">
          <w:pPr>
            <w:pStyle w:val="Encabezado"/>
            <w:spacing w:before="60"/>
            <w:ind w:right="-4"/>
            <w:jc w:val="right"/>
            <w:rPr>
              <w:rFonts w:eastAsia="Calibri"/>
              <w:b/>
              <w:bCs/>
              <w:iCs/>
            </w:rPr>
          </w:pPr>
        </w:p>
      </w:tc>
    </w:tr>
  </w:tbl>
  <w:p w14:paraId="0B00F2BE" w14:textId="4D65420F" w:rsidR="00DE3A04" w:rsidRPr="008B0D17" w:rsidRDefault="00DE3A04" w:rsidP="008B0D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6B9"/>
    <w:multiLevelType w:val="hybridMultilevel"/>
    <w:tmpl w:val="4656D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37E7E"/>
    <w:multiLevelType w:val="hybridMultilevel"/>
    <w:tmpl w:val="7E0E472A"/>
    <w:lvl w:ilvl="0" w:tplc="80247B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0"/>
        <w:szCs w:val="1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221546">
    <w:abstractNumId w:val="1"/>
  </w:num>
  <w:num w:numId="2" w16cid:durableId="98101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61"/>
    <w:rsid w:val="00036B72"/>
    <w:rsid w:val="00056BDD"/>
    <w:rsid w:val="000611D4"/>
    <w:rsid w:val="000949CB"/>
    <w:rsid w:val="00107058"/>
    <w:rsid w:val="00144236"/>
    <w:rsid w:val="0015210A"/>
    <w:rsid w:val="00165129"/>
    <w:rsid w:val="00167361"/>
    <w:rsid w:val="001D35A4"/>
    <w:rsid w:val="001E51F3"/>
    <w:rsid w:val="00225B93"/>
    <w:rsid w:val="00326F12"/>
    <w:rsid w:val="00334AE7"/>
    <w:rsid w:val="003801B7"/>
    <w:rsid w:val="003963D5"/>
    <w:rsid w:val="003A1C8F"/>
    <w:rsid w:val="00415C00"/>
    <w:rsid w:val="00441176"/>
    <w:rsid w:val="00447A06"/>
    <w:rsid w:val="004F23A9"/>
    <w:rsid w:val="00510C88"/>
    <w:rsid w:val="00515DFE"/>
    <w:rsid w:val="00565FE3"/>
    <w:rsid w:val="0057554D"/>
    <w:rsid w:val="00584A79"/>
    <w:rsid w:val="006516B0"/>
    <w:rsid w:val="00654350"/>
    <w:rsid w:val="00667369"/>
    <w:rsid w:val="00680217"/>
    <w:rsid w:val="00685004"/>
    <w:rsid w:val="0070635D"/>
    <w:rsid w:val="00710AD5"/>
    <w:rsid w:val="00742C5E"/>
    <w:rsid w:val="00756056"/>
    <w:rsid w:val="00790104"/>
    <w:rsid w:val="00792B90"/>
    <w:rsid w:val="00797465"/>
    <w:rsid w:val="00847D5D"/>
    <w:rsid w:val="008647FA"/>
    <w:rsid w:val="00866F5E"/>
    <w:rsid w:val="008718B0"/>
    <w:rsid w:val="008B0D17"/>
    <w:rsid w:val="008D1E87"/>
    <w:rsid w:val="00940655"/>
    <w:rsid w:val="00962072"/>
    <w:rsid w:val="009C25AF"/>
    <w:rsid w:val="009D17A9"/>
    <w:rsid w:val="009D187C"/>
    <w:rsid w:val="009F3361"/>
    <w:rsid w:val="00A105F4"/>
    <w:rsid w:val="00A35573"/>
    <w:rsid w:val="00A45C41"/>
    <w:rsid w:val="00A76F01"/>
    <w:rsid w:val="00A93E3A"/>
    <w:rsid w:val="00AE0E58"/>
    <w:rsid w:val="00AE4025"/>
    <w:rsid w:val="00B4247A"/>
    <w:rsid w:val="00BB38B3"/>
    <w:rsid w:val="00C10A12"/>
    <w:rsid w:val="00C461D6"/>
    <w:rsid w:val="00C77AB1"/>
    <w:rsid w:val="00CF08F5"/>
    <w:rsid w:val="00D45142"/>
    <w:rsid w:val="00D5695C"/>
    <w:rsid w:val="00D80DA7"/>
    <w:rsid w:val="00DD50A7"/>
    <w:rsid w:val="00DE3A04"/>
    <w:rsid w:val="00E16861"/>
    <w:rsid w:val="00E77281"/>
    <w:rsid w:val="00ED1D8E"/>
    <w:rsid w:val="00F06081"/>
    <w:rsid w:val="00F377E2"/>
    <w:rsid w:val="00FA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D997D"/>
  <w15:chartTrackingRefBased/>
  <w15:docId w15:val="{0E1785B6-ADEA-4A7D-8C53-C395FE01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7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36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67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361"/>
    <w:rPr>
      <w:lang w:val="es-ES_tradnl"/>
    </w:rPr>
  </w:style>
  <w:style w:type="table" w:styleId="Tablaconcuadrcula">
    <w:name w:val="Table Grid"/>
    <w:basedOn w:val="Tablanormal"/>
    <w:uiPriority w:val="39"/>
    <w:rsid w:val="0009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6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B72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680217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5FEC1-83AB-4BD4-95D2-7049F9C6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Carranza</dc:creator>
  <cp:keywords/>
  <dc:description/>
  <cp:lastModifiedBy>Usuario</cp:lastModifiedBy>
  <cp:revision>3</cp:revision>
  <cp:lastPrinted>2025-09-15T13:21:00Z</cp:lastPrinted>
  <dcterms:created xsi:type="dcterms:W3CDTF">2025-09-15T13:01:00Z</dcterms:created>
  <dcterms:modified xsi:type="dcterms:W3CDTF">2025-09-15T13:27:00Z</dcterms:modified>
</cp:coreProperties>
</file>